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EE26BB" w:rsidTr="00EE26BB">
        <w:tc>
          <w:tcPr>
            <w:tcW w:w="4644" w:type="dxa"/>
            <w:hideMark/>
          </w:tcPr>
          <w:p w:rsidR="00EE26BB" w:rsidRDefault="00EE26BB" w:rsidP="00EE26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Приложение № ___</w:t>
            </w:r>
          </w:p>
          <w:p w:rsidR="00EE26BB" w:rsidRDefault="00EE26BB" w:rsidP="00EE26BB">
            <w:pPr>
              <w:spacing w:line="276" w:lineRule="auto"/>
            </w:pPr>
            <w:r>
              <w:t>к ОПОП по профессии 13.01.07</w:t>
            </w:r>
            <w:r w:rsidRPr="00B9114F">
              <w:t xml:space="preserve"> </w:t>
            </w:r>
            <w:r>
              <w:t>Электромонтер по ремонту электросетей</w:t>
            </w:r>
          </w:p>
          <w:p w:rsidR="00EE26BB" w:rsidRDefault="00EE26BB" w:rsidP="00EE26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  <w:caps/>
              </w:rPr>
            </w:pPr>
            <w:r>
              <w:t>утвержденной приказом директора ГБПОУ ЧГСК  от «</w:t>
            </w:r>
            <w:r w:rsidRPr="009C3734">
              <w:rPr>
                <w:u w:val="single"/>
              </w:rPr>
              <w:t>__</w:t>
            </w:r>
            <w:r w:rsidRPr="009C3734">
              <w:t>»</w:t>
            </w:r>
            <w:r>
              <w:t xml:space="preserve"> </w:t>
            </w:r>
            <w:r w:rsidRPr="009C3734">
              <w:rPr>
                <w:u w:val="single"/>
              </w:rPr>
              <w:t>________</w:t>
            </w:r>
            <w:r>
              <w:t>№</w:t>
            </w:r>
            <w:r>
              <w:rPr>
                <w:u w:val="single"/>
              </w:rPr>
              <w:t>____</w:t>
            </w:r>
            <w:r>
              <w:t xml:space="preserve">                                                                                             </w:t>
            </w:r>
            <w:r>
              <w:rPr>
                <w:b/>
                <w:caps/>
              </w:rPr>
              <w:t xml:space="preserve"> </w:t>
            </w:r>
          </w:p>
        </w:tc>
      </w:tr>
    </w:tbl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caps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7EC0" w:rsidRDefault="00F17EC0" w:rsidP="008C540D">
      <w:pPr>
        <w:spacing w:line="360" w:lineRule="auto"/>
        <w:outlineLvl w:val="0"/>
        <w:rPr>
          <w:b/>
          <w:caps/>
          <w:sz w:val="28"/>
          <w:szCs w:val="28"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</w:p>
    <w:p w:rsidR="00F17EC0" w:rsidRDefault="00F17EC0" w:rsidP="008C540D">
      <w:pPr>
        <w:spacing w:line="360" w:lineRule="auto"/>
        <w:jc w:val="center"/>
        <w:outlineLvl w:val="0"/>
        <w:rPr>
          <w:b/>
          <w:caps/>
        </w:rPr>
      </w:pPr>
      <w:r>
        <w:rPr>
          <w:b/>
          <w:caps/>
        </w:rPr>
        <w:t xml:space="preserve">Рабочая программа </w:t>
      </w:r>
      <w:r w:rsidR="008C540D">
        <w:rPr>
          <w:b/>
          <w:caps/>
        </w:rPr>
        <w:t>ПРОФЕССИОНАЛЬНОГО МОДУЛЯ</w:t>
      </w:r>
    </w:p>
    <w:p w:rsidR="00F17EC0" w:rsidRDefault="00EE26BB" w:rsidP="008C5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t xml:space="preserve">ПМ.02 </w:t>
      </w:r>
      <w:r w:rsidR="00F17EC0" w:rsidRPr="003E3D48">
        <w:rPr>
          <w:b/>
          <w:caps/>
        </w:rPr>
        <w:t>«</w:t>
      </w:r>
      <w:r w:rsidR="00052852" w:rsidRPr="0005285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РЕМОНТ</w:t>
      </w:r>
      <w:r w:rsidRP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ВОЗДУШНЫХ ЛИНИЙ ЭЛЕКТРОПЕРЕДАЧИ</w:t>
      </w:r>
      <w:r w:rsidR="00F17EC0" w:rsidRPr="00C67D61">
        <w:rPr>
          <w:b/>
          <w:caps/>
        </w:rPr>
        <w:t>»</w:t>
      </w:r>
    </w:p>
    <w:p w:rsidR="00F17EC0" w:rsidRDefault="00F17EC0" w:rsidP="008C540D">
      <w:pPr>
        <w:spacing w:line="360" w:lineRule="auto"/>
        <w:rPr>
          <w:b/>
        </w:rPr>
      </w:pPr>
    </w:p>
    <w:p w:rsidR="00F17EC0" w:rsidRDefault="008C540D" w:rsidP="008C540D">
      <w:pPr>
        <w:spacing w:line="360" w:lineRule="auto"/>
        <w:ind w:left="993" w:hanging="851"/>
      </w:pPr>
      <w:r>
        <w:rPr>
          <w:b/>
        </w:rPr>
        <w:t xml:space="preserve">                 </w:t>
      </w:r>
      <w:r w:rsidR="00AA7C90">
        <w:rPr>
          <w:b/>
        </w:rPr>
        <w:t xml:space="preserve"> </w:t>
      </w:r>
      <w:r>
        <w:rPr>
          <w:b/>
        </w:rPr>
        <w:t xml:space="preserve"> </w:t>
      </w:r>
      <w:r w:rsidR="00052852">
        <w:rPr>
          <w:b/>
        </w:rPr>
        <w:t>Профессия</w:t>
      </w:r>
      <w:r w:rsidR="00A4197D">
        <w:rPr>
          <w:b/>
        </w:rPr>
        <w:t xml:space="preserve"> </w:t>
      </w:r>
      <w:r w:rsidR="00052852" w:rsidRPr="00052852">
        <w:rPr>
          <w:b/>
        </w:rPr>
        <w:t>13.01.07 Электромонтер по ремонту электросетей</w:t>
      </w:r>
    </w:p>
    <w:p w:rsidR="00F17EC0" w:rsidRPr="005D45A9" w:rsidRDefault="00AA7C90" w:rsidP="00AA7C90">
      <w:pPr>
        <w:spacing w:line="360" w:lineRule="auto"/>
      </w:pPr>
      <w:r>
        <w:rPr>
          <w:b/>
        </w:rPr>
        <w:t xml:space="preserve">                     </w:t>
      </w:r>
      <w:r w:rsidR="00A4197D">
        <w:rPr>
          <w:b/>
        </w:rPr>
        <w:t xml:space="preserve">Форма обучения </w:t>
      </w:r>
      <w:r w:rsidR="00F17EC0" w:rsidRPr="005D45A9">
        <w:t>очное</w:t>
      </w:r>
    </w:p>
    <w:p w:rsidR="00AA7C90" w:rsidRDefault="00AA7C90" w:rsidP="00AA7C90">
      <w:pPr>
        <w:pStyle w:val="af4"/>
      </w:pPr>
      <w:r>
        <w:rPr>
          <w:b/>
        </w:rPr>
        <w:t xml:space="preserve">                     </w:t>
      </w:r>
      <w:r w:rsidR="00A4197D">
        <w:rPr>
          <w:b/>
        </w:rPr>
        <w:t>Квалификация выпускника</w:t>
      </w:r>
      <w:r>
        <w:rPr>
          <w:b/>
        </w:rPr>
        <w:t>:</w:t>
      </w:r>
      <w:r w:rsidR="00F17EC0">
        <w:rPr>
          <w:b/>
        </w:rPr>
        <w:t xml:space="preserve"> </w:t>
      </w:r>
      <w:r>
        <w:t xml:space="preserve">Электромонтер по ремонту аппаратуры релейной защиты и  </w:t>
      </w:r>
    </w:p>
    <w:p w:rsidR="00F17EC0" w:rsidRPr="00AA7C90" w:rsidRDefault="00AA7C90" w:rsidP="00AA7C90">
      <w:pPr>
        <w:pStyle w:val="af4"/>
      </w:pPr>
      <w:r>
        <w:t xml:space="preserve">                     автоматики и электромонтер по ремонту </w:t>
      </w:r>
      <w:r w:rsidRPr="007B4563">
        <w:t xml:space="preserve">воздушных </w:t>
      </w:r>
      <w:r>
        <w:t xml:space="preserve">линий электропередачи;                                                                                                      </w:t>
      </w:r>
    </w:p>
    <w:p w:rsidR="00F17EC0" w:rsidRPr="005D45A9" w:rsidRDefault="00F17EC0" w:rsidP="008C540D">
      <w:pPr>
        <w:spacing w:line="360" w:lineRule="auto"/>
        <w:ind w:left="993" w:firstLine="284"/>
      </w:pPr>
      <w:r>
        <w:rPr>
          <w:b/>
        </w:rPr>
        <w:t>Срок обучения</w:t>
      </w:r>
      <w:r w:rsidR="00052852">
        <w:t xml:space="preserve"> 2</w:t>
      </w:r>
      <w:r w:rsidRPr="005D45A9">
        <w:t xml:space="preserve"> года 10 месяцев</w:t>
      </w:r>
    </w:p>
    <w:p w:rsidR="00F17EC0" w:rsidRPr="005D45A9" w:rsidRDefault="00F17EC0" w:rsidP="008C540D">
      <w:pPr>
        <w:spacing w:line="360" w:lineRule="auto"/>
        <w:ind w:left="993" w:firstLine="284"/>
      </w:pPr>
      <w:r>
        <w:rPr>
          <w:b/>
        </w:rPr>
        <w:t>Базовое образование</w:t>
      </w:r>
      <w:r>
        <w:t xml:space="preserve"> </w:t>
      </w:r>
      <w:r w:rsidRPr="005D45A9">
        <w:t>основное общее</w:t>
      </w:r>
    </w:p>
    <w:p w:rsidR="00F17EC0" w:rsidRDefault="00F17EC0" w:rsidP="008C540D">
      <w:pPr>
        <w:spacing w:line="360" w:lineRule="auto"/>
        <w:jc w:val="center"/>
        <w:rPr>
          <w:b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8C540D">
      <w:pPr>
        <w:spacing w:line="360" w:lineRule="auto"/>
        <w:jc w:val="center"/>
        <w:rPr>
          <w:sz w:val="28"/>
        </w:rPr>
      </w:pPr>
    </w:p>
    <w:p w:rsidR="00F17EC0" w:rsidRPr="00C57E57" w:rsidRDefault="00F17EC0" w:rsidP="00F17EC0">
      <w:pPr>
        <w:jc w:val="center"/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Default="00F17EC0" w:rsidP="00F17EC0">
      <w:pPr>
        <w:rPr>
          <w:sz w:val="28"/>
        </w:rPr>
      </w:pPr>
    </w:p>
    <w:p w:rsidR="00F17EC0" w:rsidRPr="00C57E57" w:rsidRDefault="00F17EC0" w:rsidP="00F17EC0">
      <w:pPr>
        <w:rPr>
          <w:sz w:val="28"/>
        </w:rPr>
      </w:pPr>
    </w:p>
    <w:p w:rsidR="00EE26BB" w:rsidRDefault="00EE26BB" w:rsidP="00F17EC0">
      <w:pPr>
        <w:rPr>
          <w:sz w:val="28"/>
        </w:rPr>
      </w:pPr>
    </w:p>
    <w:p w:rsidR="00F17EC0" w:rsidRPr="00F17EC0" w:rsidRDefault="00F17EC0" w:rsidP="00F17EC0">
      <w:pPr>
        <w:jc w:val="center"/>
        <w:rPr>
          <w:sz w:val="28"/>
        </w:rPr>
      </w:pPr>
      <w:r w:rsidRPr="00C57E57">
        <w:rPr>
          <w:sz w:val="28"/>
        </w:rPr>
        <w:t xml:space="preserve"> Грозный, 20</w:t>
      </w:r>
      <w:r>
        <w:rPr>
          <w:sz w:val="28"/>
        </w:rPr>
        <w:t>21</w:t>
      </w:r>
    </w:p>
    <w:p w:rsidR="00112811" w:rsidRPr="00112811" w:rsidRDefault="00BD7A3D" w:rsidP="001500AC">
      <w:pPr>
        <w:widowControl w:val="0"/>
        <w:spacing w:line="360" w:lineRule="auto"/>
        <w:ind w:firstLine="851"/>
        <w:jc w:val="both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lastRenderedPageBreak/>
        <w:t xml:space="preserve">Рабочая программа </w:t>
      </w:r>
      <w:r w:rsidR="001500AC">
        <w:rPr>
          <w:color w:val="000000"/>
          <w:szCs w:val="28"/>
          <w:highlight w:val="yellow"/>
        </w:rPr>
        <w:t>п</w:t>
      </w:r>
      <w:r w:rsidR="00C1300D" w:rsidRPr="00821CCD">
        <w:rPr>
          <w:color w:val="000000"/>
          <w:szCs w:val="28"/>
          <w:highlight w:val="yellow"/>
        </w:rPr>
        <w:t>рофессионального модуля.</w:t>
      </w:r>
      <w:r w:rsidR="00F51950" w:rsidRPr="00821CCD">
        <w:rPr>
          <w:color w:val="000000"/>
          <w:szCs w:val="28"/>
          <w:highlight w:val="yellow"/>
        </w:rPr>
        <w:t xml:space="preserve"> </w:t>
      </w:r>
      <w:r w:rsidR="00AA7C90" w:rsidRPr="003E3D48">
        <w:rPr>
          <w:b/>
          <w:caps/>
        </w:rPr>
        <w:t>ПМ.0</w:t>
      </w:r>
      <w:r w:rsidR="00EE26BB">
        <w:rPr>
          <w:b/>
          <w:caps/>
        </w:rPr>
        <w:t>2</w:t>
      </w:r>
      <w:r w:rsidR="00AA7C90" w:rsidRPr="00AA7C90">
        <w:rPr>
          <w:caps/>
        </w:rPr>
        <w:t>«</w:t>
      </w:r>
      <w:r w:rsid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</w:t>
      </w:r>
      <w:r w:rsidR="00EE26BB" w:rsidRPr="0005285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емонт</w:t>
      </w:r>
      <w:r w:rsidR="00EE26BB" w:rsidRP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воздушных линий электропередачи</w:t>
      </w:r>
      <w:r w:rsidR="00AA7C90" w:rsidRPr="00C67D61">
        <w:rPr>
          <w:b/>
          <w:caps/>
        </w:rPr>
        <w:t>»</w:t>
      </w:r>
      <w:r w:rsidR="00C1300D" w:rsidRPr="00112811">
        <w:rPr>
          <w:b/>
          <w:szCs w:val="28"/>
        </w:rPr>
        <w:t xml:space="preserve"> </w:t>
      </w:r>
      <w:r w:rsidR="001500AC">
        <w:t>р</w:t>
      </w:r>
      <w:r w:rsidR="001500AC" w:rsidRPr="00E158B7">
        <w:t>азработана на основе</w:t>
      </w:r>
      <w:r w:rsidR="001500AC" w:rsidRPr="002426FF">
        <w:rPr>
          <w:b/>
        </w:rPr>
        <w:t xml:space="preserve"> </w:t>
      </w:r>
      <w:r w:rsidR="001500AC" w:rsidRPr="00F46D0F">
        <w:t>Федерального государственного образовательного стандарта среднего профессионального образования</w:t>
      </w:r>
      <w:r w:rsidR="001500AC">
        <w:t xml:space="preserve"> по профессии </w:t>
      </w:r>
      <w:r w:rsidR="001500AC" w:rsidRPr="00602802">
        <w:t xml:space="preserve">13.01.07 </w:t>
      </w:r>
      <w:r w:rsidR="001500AC">
        <w:t>Э</w:t>
      </w:r>
      <w:r w:rsidR="001500AC" w:rsidRPr="00602802">
        <w:t>лектромонтер по ремонту электросетей</w:t>
      </w:r>
      <w:r w:rsidR="001500AC">
        <w:t>, утвержденного приказом</w:t>
      </w:r>
      <w:r w:rsidR="001500AC" w:rsidRPr="00602802">
        <w:t xml:space="preserve"> </w:t>
      </w:r>
      <w:proofErr w:type="spellStart"/>
      <w:r w:rsidR="001500AC" w:rsidRPr="00602802">
        <w:t>Минобрнауки</w:t>
      </w:r>
      <w:proofErr w:type="spellEnd"/>
      <w:r w:rsidR="001500AC" w:rsidRPr="00602802">
        <w:t xml:space="preserve"> </w:t>
      </w:r>
      <w:r w:rsidR="001500AC">
        <w:t>России 10.01.2018 г. № 4</w:t>
      </w:r>
      <w:r w:rsidR="001500AC" w:rsidRPr="00602802">
        <w:t xml:space="preserve"> «Об утверждении федерального государственного образовательного стандарта среднего профессионального образования по профессии 13.01.07 Электромонтёр по ремонту</w:t>
      </w:r>
      <w:r w:rsidR="001500AC">
        <w:t xml:space="preserve"> электросетей</w:t>
      </w:r>
      <w:r w:rsidR="0030270F">
        <w:t>»</w:t>
      </w:r>
    </w:p>
    <w:p w:rsidR="00BD7A3D" w:rsidRPr="00112811" w:rsidRDefault="00BD7A3D" w:rsidP="00BD7A3D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:rsidR="00BD7A3D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>Организация – разработчик: ГБПОУ «</w:t>
      </w:r>
      <w:r w:rsidR="00112811" w:rsidRPr="00112811">
        <w:rPr>
          <w:rFonts w:eastAsia="Calibri"/>
          <w:szCs w:val="28"/>
          <w:lang w:eastAsia="en-US"/>
        </w:rPr>
        <w:t>Чеченский государственный строительный колледж</w:t>
      </w:r>
      <w:r w:rsidRPr="00112811">
        <w:rPr>
          <w:rFonts w:eastAsia="Calibri"/>
          <w:szCs w:val="28"/>
          <w:lang w:eastAsia="en-US"/>
        </w:rPr>
        <w:t>»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112811" w:rsidRDefault="00BD7A3D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112811">
        <w:rPr>
          <w:rFonts w:eastAsia="Calibri"/>
          <w:szCs w:val="28"/>
          <w:lang w:eastAsia="en-US"/>
        </w:rPr>
        <w:t xml:space="preserve">Разработчик: </w:t>
      </w:r>
    </w:p>
    <w:p w:rsidR="00112811" w:rsidRPr="00112811" w:rsidRDefault="00112811" w:rsidP="0006767C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p w:rsidR="00534D97" w:rsidRPr="00A4197D" w:rsidRDefault="00BD7A3D" w:rsidP="00A4197D">
      <w:pPr>
        <w:autoSpaceDE w:val="0"/>
        <w:autoSpaceDN w:val="0"/>
        <w:adjustRightInd w:val="0"/>
        <w:spacing w:line="480" w:lineRule="auto"/>
        <w:rPr>
          <w:rFonts w:eastAsia="Calibri"/>
          <w:szCs w:val="28"/>
          <w:highlight w:val="yellow"/>
          <w:lang w:eastAsia="en-US"/>
        </w:rPr>
      </w:pPr>
      <w:r w:rsidRPr="00A4197D">
        <w:rPr>
          <w:rFonts w:eastAsia="Calibri"/>
          <w:szCs w:val="28"/>
          <w:lang w:eastAsia="en-US"/>
        </w:rPr>
        <w:t>преподаватель профессиональных дисциплин</w:t>
      </w:r>
      <w:r w:rsidR="00112811" w:rsidRPr="00A4197D">
        <w:rPr>
          <w:rFonts w:eastAsia="Calibri"/>
          <w:szCs w:val="28"/>
          <w:lang w:eastAsia="en-US"/>
        </w:rPr>
        <w:t xml:space="preserve"> _______________</w:t>
      </w:r>
      <w:r w:rsidRPr="00A4197D">
        <w:rPr>
          <w:rFonts w:eastAsia="Calibri"/>
          <w:szCs w:val="28"/>
          <w:lang w:eastAsia="en-US"/>
        </w:rPr>
        <w:t xml:space="preserve"> </w:t>
      </w:r>
      <w:r w:rsidR="0030270F">
        <w:rPr>
          <w:rFonts w:eastAsia="Calibri"/>
          <w:szCs w:val="28"/>
          <w:lang w:eastAsia="en-US"/>
        </w:rPr>
        <w:t>__________________________</w:t>
      </w:r>
    </w:p>
    <w:p w:rsidR="00112811" w:rsidRDefault="00112811" w:rsidP="00534D97">
      <w:pPr>
        <w:rPr>
          <w:sz w:val="28"/>
          <w:szCs w:val="28"/>
        </w:rPr>
      </w:pPr>
    </w:p>
    <w:p w:rsidR="00112811" w:rsidRPr="00E36710" w:rsidRDefault="00112811" w:rsidP="00112811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E36710">
        <w:t>Техническ</w:t>
      </w:r>
      <w:r w:rsidR="00821CCD">
        <w:t xml:space="preserve">ая экспертиза рабочей программы </w:t>
      </w:r>
      <w:r w:rsidR="0030270F" w:rsidRPr="003E3D48">
        <w:rPr>
          <w:b/>
          <w:caps/>
        </w:rPr>
        <w:t>ПМ.01</w:t>
      </w:r>
      <w:r w:rsidR="0030270F" w:rsidRPr="00AA7C90">
        <w:rPr>
          <w:caps/>
        </w:rPr>
        <w:t>«</w:t>
      </w:r>
      <w:r w:rsidR="00746EC8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</w:t>
      </w:r>
      <w:r w:rsidR="00EE26BB" w:rsidRPr="0005285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емонт</w:t>
      </w:r>
      <w:r w:rsidR="00EE26BB" w:rsidRP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воздушных линий электропередачи</w:t>
      </w:r>
      <w:r w:rsidR="0030270F" w:rsidRPr="00C67D61">
        <w:rPr>
          <w:b/>
          <w:caps/>
        </w:rPr>
        <w:t>»</w:t>
      </w:r>
      <w:r w:rsidR="0030270F" w:rsidRPr="00112811">
        <w:rPr>
          <w:b/>
          <w:szCs w:val="28"/>
        </w:rPr>
        <w:t xml:space="preserve"> </w:t>
      </w:r>
      <w:r w:rsidRPr="00E36710">
        <w:t>пройдена.</w:t>
      </w:r>
    </w:p>
    <w:p w:rsidR="00112811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5245"/>
        </w:tabs>
      </w:pPr>
    </w:p>
    <w:p w:rsidR="00112811" w:rsidRDefault="00112811" w:rsidP="00112811">
      <w:pPr>
        <w:tabs>
          <w:tab w:val="left" w:pos="5245"/>
        </w:tabs>
      </w:pPr>
      <w:r w:rsidRPr="00E36710">
        <w:t xml:space="preserve">Эксперты: </w:t>
      </w:r>
    </w:p>
    <w:p w:rsidR="00112811" w:rsidRDefault="00112811" w:rsidP="00112811">
      <w:pPr>
        <w:tabs>
          <w:tab w:val="left" w:pos="5245"/>
        </w:tabs>
      </w:pPr>
    </w:p>
    <w:p w:rsidR="00112811" w:rsidRPr="00112811" w:rsidRDefault="00821CCD" w:rsidP="00112811">
      <w:pPr>
        <w:shd w:val="clear" w:color="auto" w:fill="FFFFFF"/>
        <w:rPr>
          <w:szCs w:val="28"/>
        </w:rPr>
      </w:pPr>
      <w:r>
        <w:rPr>
          <w:szCs w:val="28"/>
        </w:rPr>
        <w:t xml:space="preserve">Председатель ПЦК </w:t>
      </w:r>
      <w:r w:rsidR="00112811" w:rsidRPr="00112811">
        <w:rPr>
          <w:szCs w:val="28"/>
        </w:rPr>
        <w:t xml:space="preserve">профессиональных </w:t>
      </w:r>
      <w:proofErr w:type="gramStart"/>
      <w:r w:rsidR="00112811" w:rsidRPr="00112811">
        <w:rPr>
          <w:szCs w:val="28"/>
        </w:rPr>
        <w:t>дисциплин  _</w:t>
      </w:r>
      <w:proofErr w:type="gramEnd"/>
      <w:r w:rsidR="00112811" w:rsidRPr="00112811">
        <w:rPr>
          <w:szCs w:val="28"/>
        </w:rPr>
        <w:t>__</w:t>
      </w:r>
      <w:r w:rsidR="00112811">
        <w:rPr>
          <w:szCs w:val="28"/>
        </w:rPr>
        <w:t>_____</w:t>
      </w:r>
      <w:r w:rsidR="00112811" w:rsidRPr="00112811">
        <w:rPr>
          <w:szCs w:val="28"/>
        </w:rPr>
        <w:t>_____</w:t>
      </w:r>
      <w:r w:rsidR="00112811">
        <w:rPr>
          <w:szCs w:val="28"/>
        </w:rPr>
        <w:t xml:space="preserve">____ </w:t>
      </w:r>
      <w:r>
        <w:rPr>
          <w:szCs w:val="28"/>
        </w:rPr>
        <w:t xml:space="preserve">Н.П. </w:t>
      </w:r>
      <w:proofErr w:type="spellStart"/>
      <w:r>
        <w:rPr>
          <w:szCs w:val="28"/>
        </w:rPr>
        <w:t>Энкашева</w:t>
      </w:r>
      <w:proofErr w:type="spellEnd"/>
      <w:r w:rsidR="00112811" w:rsidRPr="00112811">
        <w:rPr>
          <w:szCs w:val="28"/>
        </w:rPr>
        <w:t xml:space="preserve"> </w:t>
      </w:r>
    </w:p>
    <w:p w:rsidR="00112811" w:rsidRDefault="00112811" w:rsidP="00112811">
      <w:pPr>
        <w:shd w:val="clear" w:color="auto" w:fill="FFFFFF"/>
        <w:rPr>
          <w:sz w:val="22"/>
          <w:szCs w:val="28"/>
        </w:rPr>
      </w:pPr>
      <w:r w:rsidRPr="00112811">
        <w:rPr>
          <w:sz w:val="22"/>
          <w:szCs w:val="28"/>
        </w:rPr>
        <w:t xml:space="preserve">                                                                  </w:t>
      </w:r>
      <w:r>
        <w:rPr>
          <w:sz w:val="22"/>
          <w:szCs w:val="28"/>
        </w:rPr>
        <w:t xml:space="preserve">                   </w:t>
      </w:r>
      <w:r w:rsidR="00821CCD">
        <w:rPr>
          <w:sz w:val="22"/>
          <w:szCs w:val="28"/>
        </w:rPr>
        <w:t xml:space="preserve">                     </w:t>
      </w:r>
      <w:r>
        <w:rPr>
          <w:sz w:val="22"/>
          <w:szCs w:val="28"/>
        </w:rPr>
        <w:t xml:space="preserve"> (подпись)</w:t>
      </w:r>
    </w:p>
    <w:p w:rsidR="006E6429" w:rsidRPr="00112811" w:rsidRDefault="006E6429" w:rsidP="00112811">
      <w:pPr>
        <w:shd w:val="clear" w:color="auto" w:fill="FFFFFF"/>
        <w:rPr>
          <w:sz w:val="22"/>
          <w:szCs w:val="28"/>
        </w:rPr>
      </w:pPr>
    </w:p>
    <w:p w:rsidR="00112811" w:rsidRPr="00027605" w:rsidRDefault="00112811" w:rsidP="00112811">
      <w:pPr>
        <w:tabs>
          <w:tab w:val="left" w:pos="5245"/>
        </w:tabs>
        <w:rPr>
          <w:sz w:val="16"/>
        </w:rPr>
      </w:pPr>
    </w:p>
    <w:p w:rsidR="00112811" w:rsidRPr="00E36710" w:rsidRDefault="00112811" w:rsidP="00112811">
      <w:pPr>
        <w:tabs>
          <w:tab w:val="left" w:pos="5245"/>
        </w:tabs>
      </w:pPr>
      <w:r>
        <w:t xml:space="preserve">Методист </w:t>
      </w:r>
      <w:r w:rsidR="006E6429">
        <w:t xml:space="preserve">ГБПОУ </w:t>
      </w:r>
      <w:r>
        <w:t>Ч</w:t>
      </w:r>
      <w:r w:rsidRPr="00E36710">
        <w:t>Г</w:t>
      </w:r>
      <w:r>
        <w:t>С</w:t>
      </w:r>
      <w:r w:rsidR="006E6429">
        <w:t>К</w:t>
      </w:r>
      <w:r>
        <w:t xml:space="preserve"> </w:t>
      </w:r>
      <w:r w:rsidRPr="00E36710">
        <w:t>____________________</w:t>
      </w:r>
      <w:r>
        <w:t xml:space="preserve">С.Х. </w:t>
      </w:r>
      <w:proofErr w:type="spellStart"/>
      <w:r>
        <w:t>Ибишева</w:t>
      </w:r>
      <w:proofErr w:type="spellEnd"/>
    </w:p>
    <w:p w:rsidR="00112811" w:rsidRDefault="00112811" w:rsidP="00112811">
      <w:pPr>
        <w:tabs>
          <w:tab w:val="left" w:pos="5245"/>
        </w:tabs>
        <w:rPr>
          <w:sz w:val="22"/>
          <w:szCs w:val="28"/>
        </w:rPr>
      </w:pPr>
      <w:r>
        <w:rPr>
          <w:sz w:val="22"/>
          <w:szCs w:val="28"/>
        </w:rPr>
        <w:t xml:space="preserve">                                                              (подпись)</w:t>
      </w:r>
    </w:p>
    <w:p w:rsidR="00112811" w:rsidRPr="00E36710" w:rsidRDefault="00112811" w:rsidP="00112811">
      <w:pPr>
        <w:tabs>
          <w:tab w:val="left" w:pos="5245"/>
        </w:tabs>
      </w:pPr>
    </w:p>
    <w:p w:rsidR="00112811" w:rsidRPr="00E36710" w:rsidRDefault="00112811" w:rsidP="00112811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112811" w:rsidRPr="00E36710" w:rsidTr="00112811"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pacing w:val="-1"/>
                <w:sz w:val="12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821CCD" w:rsidRPr="00821CCD" w:rsidRDefault="00821CCD" w:rsidP="00112811">
            <w:pPr>
              <w:tabs>
                <w:tab w:val="left" w:pos="567"/>
              </w:tabs>
              <w:jc w:val="both"/>
              <w:rPr>
                <w:sz w:val="12"/>
              </w:rPr>
            </w:pPr>
          </w:p>
          <w:p w:rsidR="00112811" w:rsidRPr="00E36710" w:rsidRDefault="006E6429" w:rsidP="00112811">
            <w:pPr>
              <w:tabs>
                <w:tab w:val="left" w:pos="567"/>
              </w:tabs>
              <w:jc w:val="both"/>
            </w:pPr>
            <w:r>
              <w:t xml:space="preserve">ГБПОУ </w:t>
            </w:r>
            <w:r w:rsidR="00112811">
              <w:t>Ч</w:t>
            </w:r>
            <w:r w:rsidR="00112811" w:rsidRPr="00E36710">
              <w:t>Г</w:t>
            </w:r>
            <w:r w:rsidR="00112811">
              <w:t>СК</w:t>
            </w:r>
          </w:p>
          <w:p w:rsidR="00112811" w:rsidRDefault="00112811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E36710">
              <w:t xml:space="preserve">_________________ </w:t>
            </w:r>
            <w:r>
              <w:t xml:space="preserve">Б.А. </w:t>
            </w:r>
            <w:proofErr w:type="spellStart"/>
            <w:r>
              <w:t>Дильмаева</w:t>
            </w:r>
            <w:proofErr w:type="spellEnd"/>
          </w:p>
          <w:p w:rsidR="00821CCD" w:rsidRPr="00821CCD" w:rsidRDefault="00821CCD" w:rsidP="00112811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sz w:val="14"/>
              </w:rPr>
            </w:pPr>
          </w:p>
          <w:p w:rsidR="00112811" w:rsidRPr="00E36710" w:rsidRDefault="00112811" w:rsidP="00112811">
            <w:pPr>
              <w:tabs>
                <w:tab w:val="left" w:pos="567"/>
              </w:tabs>
              <w:spacing w:line="216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112811" w:rsidRPr="00E36710" w:rsidRDefault="00112811" w:rsidP="00112811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112811" w:rsidRPr="00E36710" w:rsidRDefault="00112811" w:rsidP="00112811"/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  <w:p w:rsidR="00112811" w:rsidRPr="00E36710" w:rsidRDefault="00112811" w:rsidP="00112811">
            <w:pPr>
              <w:rPr>
                <w:b/>
                <w:sz w:val="28"/>
                <w:szCs w:val="28"/>
              </w:rPr>
            </w:pPr>
          </w:p>
        </w:tc>
      </w:tr>
    </w:tbl>
    <w:p w:rsidR="003A18F8" w:rsidRDefault="003A18F8" w:rsidP="00534D97">
      <w:pPr>
        <w:rPr>
          <w:sz w:val="28"/>
          <w:szCs w:val="28"/>
        </w:rPr>
      </w:pPr>
    </w:p>
    <w:p w:rsidR="003A18F8" w:rsidRPr="00112811" w:rsidRDefault="003A18F8" w:rsidP="003A18F8">
      <w:pPr>
        <w:shd w:val="clear" w:color="auto" w:fill="FFFFFF"/>
        <w:rPr>
          <w:sz w:val="22"/>
          <w:szCs w:val="28"/>
        </w:rPr>
      </w:pPr>
    </w:p>
    <w:p w:rsidR="00534D97" w:rsidRDefault="00534D97" w:rsidP="00534D97">
      <w:pPr>
        <w:shd w:val="clear" w:color="auto" w:fill="FFFFFF"/>
        <w:jc w:val="right"/>
        <w:rPr>
          <w:sz w:val="28"/>
          <w:szCs w:val="28"/>
        </w:rPr>
      </w:pPr>
    </w:p>
    <w:p w:rsidR="003A18F8" w:rsidRDefault="00E30F41" w:rsidP="00534D9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A4197D" w:rsidRDefault="00A4197D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534D97">
      <w:pPr>
        <w:shd w:val="clear" w:color="auto" w:fill="FFFFFF"/>
        <w:jc w:val="center"/>
        <w:rPr>
          <w:sz w:val="28"/>
          <w:szCs w:val="28"/>
        </w:rPr>
      </w:pPr>
    </w:p>
    <w:p w:rsidR="003A18F8" w:rsidRDefault="003A18F8" w:rsidP="00821CCD">
      <w:pPr>
        <w:shd w:val="clear" w:color="auto" w:fill="FFFFFF"/>
        <w:rPr>
          <w:sz w:val="28"/>
          <w:szCs w:val="28"/>
        </w:rPr>
      </w:pPr>
    </w:p>
    <w:p w:rsidR="0030270F" w:rsidRDefault="003A18F8" w:rsidP="001128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3A18F8" w:rsidRPr="00112811" w:rsidRDefault="003A18F8" w:rsidP="0011281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112811">
        <w:rPr>
          <w:sz w:val="28"/>
          <w:szCs w:val="28"/>
        </w:rPr>
        <w:t xml:space="preserve">                           </w:t>
      </w:r>
    </w:p>
    <w:p w:rsidR="001C1F81" w:rsidRPr="00D30629" w:rsidRDefault="00612376" w:rsidP="00612376">
      <w:pPr>
        <w:spacing w:line="360" w:lineRule="auto"/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</w:t>
      </w:r>
      <w:r w:rsidR="001C1F81" w:rsidRPr="00D30629">
        <w:rPr>
          <w:b/>
          <w:sz w:val="28"/>
          <w:szCs w:val="28"/>
        </w:rPr>
        <w:t>СОДЕРЖАНИЕ</w:t>
      </w:r>
    </w:p>
    <w:p w:rsidR="001C1F81" w:rsidRPr="00D30629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07" w:type="dxa"/>
        <w:tblLook w:val="01E0" w:firstRow="1" w:lastRow="1" w:firstColumn="1" w:lastColumn="1" w:noHBand="0" w:noVBand="0"/>
      </w:tblPr>
      <w:tblGrid>
        <w:gridCol w:w="9243"/>
        <w:gridCol w:w="964"/>
      </w:tblGrid>
      <w:tr w:rsidR="001C1F81" w:rsidRPr="00D30629" w:rsidTr="00E33A73">
        <w:trPr>
          <w:trHeight w:val="931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</w:p>
          <w:p w:rsidR="001C1F81" w:rsidRPr="00E33A73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 xml:space="preserve">1. ПАСПОРТ </w:t>
            </w:r>
            <w:r w:rsidR="00416EA9" w:rsidRPr="00112811">
              <w:rPr>
                <w:b/>
                <w:caps/>
                <w:szCs w:val="28"/>
              </w:rPr>
              <w:t>Рабочей</w:t>
            </w:r>
            <w:r w:rsidRPr="00112811">
              <w:rPr>
                <w:b/>
                <w:caps/>
                <w:szCs w:val="28"/>
              </w:rPr>
              <w:t xml:space="preserve"> ПРОГРАММЫ ПРОФЕССИОНАЛЬНОГО МОДУЛЯ</w:t>
            </w:r>
            <w:r w:rsidR="00683582" w:rsidRPr="00683582">
              <w:rPr>
                <w:b/>
                <w:caps/>
                <w:szCs w:val="28"/>
              </w:rPr>
              <w:t>………</w:t>
            </w:r>
            <w:r w:rsidR="00E33A73" w:rsidRPr="00E33A73">
              <w:rPr>
                <w:b/>
                <w:caps/>
                <w:szCs w:val="28"/>
              </w:rPr>
              <w:t>……………………………………………………………………………</w:t>
            </w:r>
            <w:r w:rsidR="00976BDD">
              <w:rPr>
                <w:b/>
                <w:caps/>
                <w:szCs w:val="28"/>
              </w:rPr>
              <w:t>4</w:t>
            </w:r>
          </w:p>
        </w:tc>
        <w:tc>
          <w:tcPr>
            <w:tcW w:w="1024" w:type="dxa"/>
            <w:shd w:val="clear" w:color="auto" w:fill="auto"/>
          </w:tcPr>
          <w:p w:rsidR="007A3188" w:rsidRPr="00A4197D" w:rsidRDefault="007A3188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720"/>
        </w:trPr>
        <w:tc>
          <w:tcPr>
            <w:tcW w:w="9183" w:type="dxa"/>
            <w:shd w:val="clear" w:color="auto" w:fill="auto"/>
          </w:tcPr>
          <w:p w:rsidR="001C1F81" w:rsidRPr="00976BDD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2. результаты освоения ПРОФЕССИОНАЛЬНОГО МОДУЛЯ</w:t>
            </w:r>
            <w:r w:rsidR="00683582">
              <w:rPr>
                <w:b/>
                <w:caps/>
                <w:szCs w:val="28"/>
                <w:lang w:val="en-US"/>
              </w:rPr>
              <w:t>…………………</w:t>
            </w:r>
            <w:r w:rsidR="00E33A73">
              <w:rPr>
                <w:b/>
                <w:caps/>
                <w:szCs w:val="28"/>
                <w:lang w:val="en-US"/>
              </w:rPr>
              <w:t>…………………………………………………………………</w:t>
            </w:r>
            <w:r w:rsidR="00976BDD">
              <w:rPr>
                <w:b/>
                <w:caps/>
                <w:szCs w:val="28"/>
              </w:rPr>
              <w:t>5</w:t>
            </w:r>
          </w:p>
        </w:tc>
        <w:tc>
          <w:tcPr>
            <w:tcW w:w="1024" w:type="dxa"/>
            <w:shd w:val="clear" w:color="auto" w:fill="auto"/>
          </w:tcPr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594"/>
        </w:trPr>
        <w:tc>
          <w:tcPr>
            <w:tcW w:w="9183" w:type="dxa"/>
            <w:shd w:val="clear" w:color="auto" w:fill="auto"/>
          </w:tcPr>
          <w:p w:rsidR="001C1F81" w:rsidRPr="00E33A73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3. СТРУКТУРА и содержание профессионального модуля</w:t>
            </w:r>
            <w:r w:rsidR="00683582" w:rsidRPr="00683582">
              <w:rPr>
                <w:b/>
                <w:caps/>
                <w:szCs w:val="28"/>
              </w:rPr>
              <w:t>………………</w:t>
            </w:r>
            <w:r w:rsidR="00E33A73" w:rsidRPr="00E33A73">
              <w:rPr>
                <w:b/>
                <w:caps/>
                <w:szCs w:val="28"/>
              </w:rPr>
              <w:t>……………………………………………………………………</w:t>
            </w:r>
            <w:r w:rsidR="00E43C5A">
              <w:rPr>
                <w:b/>
                <w:caps/>
                <w:szCs w:val="28"/>
              </w:rPr>
              <w:t>7</w:t>
            </w:r>
          </w:p>
        </w:tc>
        <w:tc>
          <w:tcPr>
            <w:tcW w:w="1024" w:type="dxa"/>
            <w:shd w:val="clear" w:color="auto" w:fill="auto"/>
          </w:tcPr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976BDD" w:rsidRDefault="001C1F81" w:rsidP="00F51950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112811">
              <w:rPr>
                <w:b/>
                <w:caps/>
                <w:szCs w:val="28"/>
              </w:rPr>
              <w:t>4 условия реализации  ПРОФЕССИОНАЛЬНОГО МОДУЛЯ</w:t>
            </w:r>
            <w:r w:rsidR="00683582">
              <w:rPr>
                <w:b/>
                <w:caps/>
                <w:szCs w:val="28"/>
                <w:lang w:val="en-US"/>
              </w:rPr>
              <w:t>……………………</w:t>
            </w:r>
            <w:r w:rsidR="00E33A73">
              <w:rPr>
                <w:b/>
                <w:caps/>
                <w:szCs w:val="28"/>
                <w:lang w:val="en-US"/>
              </w:rPr>
              <w:t>………………………………………………………………</w:t>
            </w:r>
            <w:r w:rsidR="00976BDD">
              <w:rPr>
                <w:b/>
                <w:caps/>
                <w:szCs w:val="28"/>
              </w:rPr>
              <w:t>1</w:t>
            </w:r>
            <w:r w:rsidR="00E43C5A">
              <w:rPr>
                <w:b/>
                <w:caps/>
                <w:szCs w:val="28"/>
              </w:rPr>
              <w:t>1</w:t>
            </w:r>
          </w:p>
        </w:tc>
        <w:tc>
          <w:tcPr>
            <w:tcW w:w="1024" w:type="dxa"/>
            <w:shd w:val="clear" w:color="auto" w:fill="auto"/>
          </w:tcPr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1C1F81" w:rsidRPr="00D30629" w:rsidTr="00E33A73">
        <w:trPr>
          <w:trHeight w:val="692"/>
        </w:trPr>
        <w:tc>
          <w:tcPr>
            <w:tcW w:w="9183" w:type="dxa"/>
            <w:shd w:val="clear" w:color="auto" w:fill="auto"/>
          </w:tcPr>
          <w:p w:rsidR="001C1F81" w:rsidRPr="00112811" w:rsidRDefault="001C1F81" w:rsidP="00F51950">
            <w:pPr>
              <w:spacing w:line="360" w:lineRule="auto"/>
              <w:rPr>
                <w:b/>
                <w:bCs/>
                <w:i/>
                <w:szCs w:val="28"/>
              </w:rPr>
            </w:pPr>
            <w:r w:rsidRPr="00112811">
              <w:rPr>
                <w:b/>
                <w:caps/>
                <w:szCs w:val="28"/>
              </w:rPr>
              <w:t xml:space="preserve">5. Контроль и оценка результатов освоения профессионального модуля (вида </w:t>
            </w:r>
            <w:r w:rsidR="00E33A73">
              <w:rPr>
                <w:b/>
                <w:caps/>
                <w:szCs w:val="28"/>
              </w:rPr>
              <w:t xml:space="preserve">профессиональной </w:t>
            </w:r>
            <w:proofErr w:type="gramStart"/>
            <w:r w:rsidRPr="00112811">
              <w:rPr>
                <w:b/>
                <w:caps/>
                <w:szCs w:val="28"/>
              </w:rPr>
              <w:t>деятельности</w:t>
            </w:r>
            <w:r w:rsidR="00E33A73" w:rsidRPr="00E33A73">
              <w:rPr>
                <w:b/>
                <w:bCs/>
                <w:szCs w:val="28"/>
              </w:rPr>
              <w:t>)</w:t>
            </w:r>
            <w:r w:rsidR="00E33A73">
              <w:rPr>
                <w:b/>
                <w:bCs/>
                <w:szCs w:val="28"/>
              </w:rPr>
              <w:t>…</w:t>
            </w:r>
            <w:proofErr w:type="gramEnd"/>
            <w:r w:rsidR="00E33A73" w:rsidRPr="00E33A73">
              <w:rPr>
                <w:b/>
                <w:bCs/>
                <w:szCs w:val="28"/>
              </w:rPr>
              <w:t>…</w:t>
            </w:r>
            <w:r w:rsidR="00E33A73">
              <w:rPr>
                <w:b/>
                <w:bCs/>
                <w:szCs w:val="28"/>
              </w:rPr>
              <w:t>……………………………</w:t>
            </w:r>
            <w:r w:rsidR="00E33A73" w:rsidRPr="00E33A73">
              <w:rPr>
                <w:b/>
                <w:bCs/>
                <w:szCs w:val="28"/>
              </w:rPr>
              <w:t>…</w:t>
            </w:r>
            <w:r w:rsidR="00E33A73">
              <w:rPr>
                <w:b/>
                <w:bCs/>
                <w:szCs w:val="28"/>
              </w:rPr>
              <w:t>……</w:t>
            </w:r>
            <w:r w:rsidR="00E33A73" w:rsidRPr="00E33A73">
              <w:rPr>
                <w:b/>
                <w:bCs/>
                <w:szCs w:val="28"/>
              </w:rPr>
              <w:t>…</w:t>
            </w:r>
            <w:r w:rsidR="00E33A73">
              <w:rPr>
                <w:b/>
                <w:bCs/>
                <w:szCs w:val="28"/>
              </w:rPr>
              <w:t>…………………………</w:t>
            </w:r>
            <w:r w:rsidR="00E33A73" w:rsidRPr="00E33A73">
              <w:rPr>
                <w:b/>
                <w:bCs/>
                <w:szCs w:val="28"/>
              </w:rPr>
              <w:t>..</w:t>
            </w:r>
            <w:r w:rsidR="00976BDD">
              <w:rPr>
                <w:b/>
                <w:bCs/>
                <w:szCs w:val="28"/>
              </w:rPr>
              <w:t>13</w:t>
            </w:r>
            <w:r w:rsidRPr="00112811">
              <w:rPr>
                <w:b/>
                <w:bCs/>
                <w:i/>
                <w:szCs w:val="28"/>
              </w:rPr>
              <w:t xml:space="preserve"> </w:t>
            </w:r>
          </w:p>
          <w:p w:rsidR="001C1F81" w:rsidRPr="00112811" w:rsidRDefault="001C1F81" w:rsidP="00F51950">
            <w:pPr>
              <w:spacing w:line="360" w:lineRule="auto"/>
              <w:rPr>
                <w:b/>
                <w:caps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AC7D0D" w:rsidRPr="00A4197D" w:rsidRDefault="00AC7D0D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  <w:p w:rsidR="00AC7D0D" w:rsidRPr="00A4197D" w:rsidRDefault="00AC7D0D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  <w:p w:rsidR="001C1F81" w:rsidRPr="00A4197D" w:rsidRDefault="001C1F81" w:rsidP="001C1F81">
            <w:pPr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</w:tbl>
    <w:p w:rsidR="001C1F81" w:rsidRPr="004415ED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1F81" w:rsidRPr="004415ED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1F81" w:rsidRPr="004415ED" w:rsidSect="00BD7A3D">
          <w:footerReference w:type="even" r:id="rId7"/>
          <w:footerReference w:type="default" r:id="rId8"/>
          <w:pgSz w:w="11906" w:h="16838" w:code="9"/>
          <w:pgMar w:top="851" w:right="424" w:bottom="851" w:left="851" w:header="709" w:footer="709" w:gutter="0"/>
          <w:cols w:space="720"/>
        </w:sectPr>
      </w:pP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2811">
        <w:rPr>
          <w:b/>
          <w:caps/>
        </w:rPr>
        <w:lastRenderedPageBreak/>
        <w:t xml:space="preserve">1. паспорт </w:t>
      </w:r>
      <w:r w:rsidR="00416EA9" w:rsidRPr="00112811">
        <w:rPr>
          <w:b/>
          <w:caps/>
        </w:rPr>
        <w:t>Рабочей</w:t>
      </w:r>
      <w:r w:rsidRPr="00112811">
        <w:rPr>
          <w:b/>
          <w:caps/>
        </w:rPr>
        <w:t xml:space="preserve"> ПРОГРАММЫ </w:t>
      </w:r>
    </w:p>
    <w:p w:rsidR="001C1F81" w:rsidRPr="00112811" w:rsidRDefault="001C1F81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2811">
        <w:rPr>
          <w:b/>
          <w:caps/>
        </w:rPr>
        <w:t>ПРОФЕССИОНАЛЬНОГО МОДУЛЯ</w:t>
      </w:r>
    </w:p>
    <w:p w:rsidR="00416EA9" w:rsidRPr="00112811" w:rsidRDefault="00416EA9" w:rsidP="001C1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C1F81" w:rsidRDefault="00683582" w:rsidP="00683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125AB4">
        <w:rPr>
          <w:b/>
        </w:rPr>
        <w:t>ПМ.0</w:t>
      </w:r>
      <w:r w:rsidR="00746EC8">
        <w:rPr>
          <w:b/>
        </w:rPr>
        <w:t>2</w:t>
      </w:r>
      <w:r w:rsidRPr="00893A48">
        <w:rPr>
          <w:b/>
          <w:i/>
        </w:rPr>
        <w:t>«</w:t>
      </w:r>
      <w:r w:rsid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</w:t>
      </w:r>
      <w:r w:rsidR="00EE26BB" w:rsidRPr="00052852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емонт</w:t>
      </w:r>
      <w:r w:rsidR="00EE26BB" w:rsidRP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E26BB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воздушных линий электропередачи</w:t>
      </w:r>
      <w:r w:rsidRPr="00893A48">
        <w:rPr>
          <w:b/>
        </w:rPr>
        <w:t>»</w:t>
      </w:r>
    </w:p>
    <w:p w:rsidR="00683582" w:rsidRPr="00112811" w:rsidRDefault="00683582" w:rsidP="00683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112811">
        <w:rPr>
          <w:b/>
        </w:rPr>
        <w:t>1.</w:t>
      </w:r>
      <w:proofErr w:type="gramStart"/>
      <w:r w:rsidRPr="00112811">
        <w:rPr>
          <w:b/>
        </w:rPr>
        <w:t>1.Область</w:t>
      </w:r>
      <w:proofErr w:type="gramEnd"/>
      <w:r w:rsidRPr="00112811">
        <w:rPr>
          <w:b/>
        </w:rPr>
        <w:t xml:space="preserve"> применения </w:t>
      </w:r>
      <w:r w:rsidR="00416EA9" w:rsidRPr="00112811">
        <w:rPr>
          <w:b/>
        </w:rPr>
        <w:t>рабочей</w:t>
      </w:r>
      <w:r w:rsidRPr="00112811">
        <w:rPr>
          <w:b/>
        </w:rPr>
        <w:t xml:space="preserve"> программы</w:t>
      </w:r>
    </w:p>
    <w:p w:rsidR="00C1300D" w:rsidRPr="00112811" w:rsidRDefault="001C1F81" w:rsidP="00995B40">
      <w:pPr>
        <w:spacing w:line="276" w:lineRule="auto"/>
        <w:ind w:firstLine="737"/>
        <w:jc w:val="both"/>
      </w:pPr>
      <w:r w:rsidRPr="00112811">
        <w:t xml:space="preserve">Программа профессионального модуля (далее - </w:t>
      </w:r>
      <w:r w:rsidR="00416EA9" w:rsidRPr="00112811">
        <w:t>рабочая</w:t>
      </w:r>
      <w:r w:rsidRPr="00112811">
        <w:t xml:space="preserve"> программа) – является частью основной профессиональной образовательной программы в соответствии с ФГОС по </w:t>
      </w:r>
      <w:proofErr w:type="gramStart"/>
      <w:r w:rsidR="00746EC8">
        <w:t>профессии</w:t>
      </w:r>
      <w:r w:rsidRPr="00112811">
        <w:t xml:space="preserve">  </w:t>
      </w:r>
      <w:r w:rsidR="00683582" w:rsidRPr="00052852">
        <w:rPr>
          <w:b/>
        </w:rPr>
        <w:t>13.01.07</w:t>
      </w:r>
      <w:proofErr w:type="gramEnd"/>
      <w:r w:rsidR="00683582" w:rsidRPr="00052852">
        <w:rPr>
          <w:b/>
        </w:rPr>
        <w:t xml:space="preserve"> Электромонтер по ремонту электросетей</w:t>
      </w:r>
      <w:r w:rsidR="00683582" w:rsidRPr="00112811">
        <w:t xml:space="preserve"> </w:t>
      </w:r>
      <w:r w:rsidRPr="00112811">
        <w:t>в части освоения основного вида проф</w:t>
      </w:r>
      <w:r w:rsidR="00C1300D" w:rsidRPr="00112811">
        <w:t>ессиональной деятельности (ВПД).</w:t>
      </w:r>
    </w:p>
    <w:p w:rsidR="00C1300D" w:rsidRDefault="00C1300D" w:rsidP="00995B40">
      <w:pPr>
        <w:pStyle w:val="1"/>
        <w:spacing w:line="276" w:lineRule="auto"/>
        <w:jc w:val="both"/>
        <w:rPr>
          <w:color w:val="000000"/>
        </w:rPr>
      </w:pPr>
      <w:r w:rsidRPr="00112811">
        <w:rPr>
          <w:color w:val="000000"/>
        </w:rPr>
        <w:t>В профессиональный модуль основной профессиональной образовательной программы входит междисциплинарные курсы:</w:t>
      </w:r>
    </w:p>
    <w:p w:rsidR="002B4B00" w:rsidRPr="002B4B00" w:rsidRDefault="002B4B00" w:rsidP="002B4B00"/>
    <w:p w:rsidR="00C1300D" w:rsidRPr="00A4197D" w:rsidRDefault="00746EC8" w:rsidP="00995B40">
      <w:pPr>
        <w:pStyle w:val="1"/>
        <w:numPr>
          <w:ilvl w:val="0"/>
          <w:numId w:val="46"/>
        </w:numPr>
        <w:spacing w:line="276" w:lineRule="auto"/>
        <w:jc w:val="both"/>
        <w:rPr>
          <w:b/>
          <w:i/>
          <w:color w:val="000000"/>
          <w:highlight w:val="yellow"/>
        </w:rPr>
      </w:pPr>
      <w:r>
        <w:rPr>
          <w:b/>
          <w:i/>
          <w:color w:val="000000"/>
          <w:highlight w:val="yellow"/>
        </w:rPr>
        <w:t>МДК.02</w:t>
      </w:r>
      <w:r w:rsidR="00C1300D" w:rsidRPr="00A4197D">
        <w:rPr>
          <w:b/>
          <w:i/>
          <w:color w:val="000000"/>
          <w:highlight w:val="yellow"/>
        </w:rPr>
        <w:t>.01 «</w:t>
      </w:r>
      <w:r w:rsidR="002B4B00">
        <w:rPr>
          <w:b/>
          <w:i/>
          <w:color w:val="000000"/>
          <w:highlight w:val="yellow"/>
        </w:rPr>
        <w:t>Техн</w:t>
      </w:r>
      <w:r w:rsidR="002B4B00">
        <w:rPr>
          <w:b/>
          <w:i/>
          <w:highlight w:val="yellow"/>
        </w:rPr>
        <w:t xml:space="preserve">ическая эксплуатация </w:t>
      </w:r>
      <w:r>
        <w:rPr>
          <w:b/>
          <w:i/>
          <w:highlight w:val="yellow"/>
        </w:rPr>
        <w:t>воздушных линий электропередачи</w:t>
      </w:r>
      <w:r w:rsidR="00C1300D" w:rsidRPr="00A4197D">
        <w:rPr>
          <w:b/>
          <w:i/>
          <w:highlight w:val="yellow"/>
        </w:rPr>
        <w:t>»;</w:t>
      </w:r>
    </w:p>
    <w:p w:rsidR="00C1300D" w:rsidRPr="00112811" w:rsidRDefault="00C1300D" w:rsidP="00995B40">
      <w:pPr>
        <w:spacing w:line="276" w:lineRule="auto"/>
      </w:pPr>
    </w:p>
    <w:p w:rsidR="008C7D0A" w:rsidRDefault="008C7D0A" w:rsidP="008C7D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8C7D0A">
        <w:rPr>
          <w:b/>
        </w:rPr>
        <w:t>2. РЕЗУЛЬТАТОМ ОСВОЕНИЯ ПРОГРАММЫ ПРОФЕССИОНАЛЬНОГО МОДУЛЯ</w:t>
      </w:r>
    </w:p>
    <w:p w:rsidR="00C1300D" w:rsidRDefault="008C7D0A" w:rsidP="008C7D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8C7D0A">
        <w:rPr>
          <w:b/>
        </w:rPr>
        <w:t>ЯВЛЯЕТСЯ ОВЛАДЕНИЕ СТУДЕНТАМИ ПРОФЕССИОНАЛЬНЫХ КОМПЕТЕНЦИЙ:</w:t>
      </w:r>
    </w:p>
    <w:p w:rsidR="00817012" w:rsidRDefault="00817012" w:rsidP="008C7D0A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817012" w:rsidRPr="00893A48" w:rsidRDefault="00CE4F24" w:rsidP="00817012">
      <w:r>
        <w:t>2.1.</w:t>
      </w:r>
      <w:r w:rsidR="00817012" w:rsidRPr="00893A48">
        <w:t xml:space="preserve">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8663"/>
      </w:tblGrid>
      <w:tr w:rsidR="00817012" w:rsidRPr="00893A48" w:rsidTr="00AD44EE"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b/>
                <w:bCs/>
                <w:iCs/>
                <w:sz w:val="28"/>
                <w:szCs w:val="28"/>
              </w:rPr>
            </w:pPr>
            <w:bookmarkStart w:id="0" w:name="_Toc506812641"/>
            <w:r w:rsidRPr="00893A48">
              <w:rPr>
                <w:b/>
                <w:bCs/>
                <w:iCs/>
              </w:rPr>
              <w:t>Код</w:t>
            </w:r>
            <w:bookmarkEnd w:id="0"/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b/>
                <w:bCs/>
                <w:iCs/>
              </w:rPr>
            </w:pPr>
            <w:bookmarkStart w:id="1" w:name="_Toc506812642"/>
            <w:r w:rsidRPr="00893A48">
              <w:rPr>
                <w:b/>
                <w:bCs/>
                <w:iCs/>
              </w:rPr>
              <w:t>Наименование общих компетенций</w:t>
            </w:r>
            <w:bookmarkEnd w:id="1"/>
          </w:p>
        </w:tc>
      </w:tr>
      <w:tr w:rsidR="00817012" w:rsidRPr="00893A48" w:rsidTr="00AD44EE">
        <w:trPr>
          <w:trHeight w:val="327"/>
        </w:trPr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ОК 01.</w:t>
            </w:r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17012" w:rsidRPr="00893A48" w:rsidTr="00AD44EE"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ОК 02.</w:t>
            </w:r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17012" w:rsidRPr="00893A48" w:rsidTr="00AD44EE"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ОК 03.</w:t>
            </w:r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17012" w:rsidRPr="00893A48" w:rsidTr="00AD44EE"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ОК 04.</w:t>
            </w:r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17012" w:rsidRPr="00893A48" w:rsidTr="00AD44EE"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ОК 05.</w:t>
            </w:r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17012" w:rsidRPr="00893A48" w:rsidTr="00AD44EE"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ОК 09.</w:t>
            </w:r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817012" w:rsidRPr="00893A48" w:rsidTr="00AD44EE">
        <w:tc>
          <w:tcPr>
            <w:tcW w:w="501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sz w:val="20"/>
                <w:szCs w:val="20"/>
              </w:rPr>
              <w:t>ОК 10.</w:t>
            </w:r>
          </w:p>
        </w:tc>
        <w:tc>
          <w:tcPr>
            <w:tcW w:w="4499" w:type="pct"/>
            <w:hideMark/>
          </w:tcPr>
          <w:p w:rsidR="00817012" w:rsidRPr="00893A48" w:rsidRDefault="00817012" w:rsidP="00AD44EE">
            <w:pPr>
              <w:rPr>
                <w:sz w:val="20"/>
                <w:szCs w:val="20"/>
              </w:rPr>
            </w:pPr>
            <w:r w:rsidRPr="00893A48">
              <w:rPr>
                <w:color w:val="000000" w:themeColor="text1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7665F2" w:rsidRDefault="007665F2" w:rsidP="00995B40">
      <w:pPr>
        <w:shd w:val="clear" w:color="auto" w:fill="FFFFFF"/>
        <w:autoSpaceDE w:val="0"/>
        <w:autoSpaceDN w:val="0"/>
        <w:adjustRightInd w:val="0"/>
        <w:spacing w:line="276" w:lineRule="auto"/>
        <w:ind w:left="720"/>
      </w:pPr>
    </w:p>
    <w:p w:rsidR="00817012" w:rsidRDefault="00CE4F24" w:rsidP="00817012">
      <w:pPr>
        <w:shd w:val="clear" w:color="auto" w:fill="FFFFFF"/>
        <w:autoSpaceDE w:val="0"/>
        <w:autoSpaceDN w:val="0"/>
        <w:adjustRightInd w:val="0"/>
        <w:spacing w:line="276" w:lineRule="auto"/>
      </w:pPr>
      <w:bookmarkStart w:id="2" w:name="_Toc506812643"/>
      <w:r>
        <w:rPr>
          <w:bCs/>
          <w:iCs/>
        </w:rPr>
        <w:t>2.2.</w:t>
      </w:r>
      <w:r w:rsidR="00817012" w:rsidRPr="00893A48">
        <w:rPr>
          <w:bCs/>
          <w:iCs/>
        </w:rPr>
        <w:t xml:space="preserve"> Перечень профессиональных компетенций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8417"/>
      </w:tblGrid>
      <w:tr w:rsidR="00817012" w:rsidRPr="00893A48" w:rsidTr="00332E22">
        <w:tc>
          <w:tcPr>
            <w:tcW w:w="629" w:type="pct"/>
          </w:tcPr>
          <w:p w:rsidR="00817012" w:rsidRPr="00893A48" w:rsidRDefault="00817012" w:rsidP="00817012">
            <w:pPr>
              <w:rPr>
                <w:b/>
                <w:bCs/>
                <w:iCs/>
                <w:sz w:val="28"/>
                <w:szCs w:val="28"/>
              </w:rPr>
            </w:pPr>
            <w:bookmarkStart w:id="3" w:name="_Toc506812644"/>
            <w:r w:rsidRPr="00893A48">
              <w:rPr>
                <w:b/>
                <w:bCs/>
                <w:iCs/>
              </w:rPr>
              <w:t>Код</w:t>
            </w:r>
            <w:bookmarkEnd w:id="3"/>
          </w:p>
        </w:tc>
        <w:tc>
          <w:tcPr>
            <w:tcW w:w="4371" w:type="pct"/>
          </w:tcPr>
          <w:p w:rsidR="00817012" w:rsidRPr="00893A48" w:rsidRDefault="00817012" w:rsidP="00817012">
            <w:pPr>
              <w:rPr>
                <w:b/>
                <w:bCs/>
                <w:iCs/>
              </w:rPr>
            </w:pPr>
            <w:bookmarkStart w:id="4" w:name="_Toc506812645"/>
            <w:r w:rsidRPr="00893A48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  <w:bookmarkEnd w:id="4"/>
          </w:p>
        </w:tc>
      </w:tr>
      <w:tr w:rsidR="00817012" w:rsidRPr="00893A48" w:rsidTr="00332E22">
        <w:trPr>
          <w:trHeight w:val="339"/>
        </w:trPr>
        <w:tc>
          <w:tcPr>
            <w:tcW w:w="629" w:type="pct"/>
          </w:tcPr>
          <w:p w:rsidR="00817012" w:rsidRPr="00893A48" w:rsidRDefault="00817012" w:rsidP="00817012">
            <w:r w:rsidRPr="00893A48">
              <w:rPr>
                <w:i/>
              </w:rPr>
              <w:t>ВД 2</w:t>
            </w:r>
          </w:p>
        </w:tc>
        <w:tc>
          <w:tcPr>
            <w:tcW w:w="4371" w:type="pct"/>
          </w:tcPr>
          <w:p w:rsidR="00817012" w:rsidRPr="00893A48" w:rsidRDefault="00817012" w:rsidP="00817012">
            <w:pPr>
              <w:rPr>
                <w:color w:val="000000"/>
              </w:rPr>
            </w:pPr>
            <w:r w:rsidRPr="00893A48">
              <w:t>Ремонт воздушных линий электропередачи</w:t>
            </w:r>
          </w:p>
        </w:tc>
      </w:tr>
      <w:tr w:rsidR="00817012" w:rsidRPr="00893A48" w:rsidTr="00332E22">
        <w:tc>
          <w:tcPr>
            <w:tcW w:w="629" w:type="pct"/>
          </w:tcPr>
          <w:p w:rsidR="00817012" w:rsidRPr="00893A48" w:rsidRDefault="00817012" w:rsidP="00817012">
            <w:r w:rsidRPr="00893A48">
              <w:rPr>
                <w:i/>
              </w:rPr>
              <w:t>ПК 2.1.</w:t>
            </w:r>
          </w:p>
        </w:tc>
        <w:tc>
          <w:tcPr>
            <w:tcW w:w="4371" w:type="pct"/>
          </w:tcPr>
          <w:p w:rsidR="00817012" w:rsidRPr="00893A48" w:rsidRDefault="00817012" w:rsidP="00817012">
            <w:pPr>
              <w:rPr>
                <w:b/>
              </w:rPr>
            </w:pPr>
            <w:r w:rsidRPr="00893A48">
              <w:t xml:space="preserve">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893A48">
              <w:t>кВ.</w:t>
            </w:r>
            <w:proofErr w:type="spellEnd"/>
          </w:p>
        </w:tc>
      </w:tr>
      <w:tr w:rsidR="00817012" w:rsidRPr="00893A48" w:rsidTr="00332E22">
        <w:tc>
          <w:tcPr>
            <w:tcW w:w="629" w:type="pct"/>
          </w:tcPr>
          <w:p w:rsidR="00817012" w:rsidRPr="00893A48" w:rsidRDefault="00817012" w:rsidP="00817012">
            <w:r w:rsidRPr="00893A48">
              <w:rPr>
                <w:i/>
              </w:rPr>
              <w:t>ПК 2.2.</w:t>
            </w:r>
          </w:p>
        </w:tc>
        <w:tc>
          <w:tcPr>
            <w:tcW w:w="4371" w:type="pct"/>
          </w:tcPr>
          <w:p w:rsidR="00817012" w:rsidRPr="00893A48" w:rsidRDefault="00817012" w:rsidP="00817012">
            <w:r w:rsidRPr="00893A48">
              <w:t xml:space="preserve">Выполнять верховые проверки на отключенных линиях напряжением до 110 </w:t>
            </w:r>
            <w:proofErr w:type="spellStart"/>
            <w:r w:rsidRPr="00893A48">
              <w:t>кВ.</w:t>
            </w:r>
            <w:proofErr w:type="spellEnd"/>
          </w:p>
        </w:tc>
      </w:tr>
      <w:tr w:rsidR="00817012" w:rsidRPr="00893A48" w:rsidTr="00332E22">
        <w:tc>
          <w:tcPr>
            <w:tcW w:w="629" w:type="pct"/>
          </w:tcPr>
          <w:p w:rsidR="00817012" w:rsidRPr="00893A48" w:rsidRDefault="00817012" w:rsidP="00817012">
            <w:r w:rsidRPr="00893A48">
              <w:rPr>
                <w:i/>
              </w:rPr>
              <w:t>ПК 2.3.</w:t>
            </w:r>
          </w:p>
        </w:tc>
        <w:tc>
          <w:tcPr>
            <w:tcW w:w="4371" w:type="pct"/>
          </w:tcPr>
          <w:p w:rsidR="00817012" w:rsidRPr="00893A48" w:rsidRDefault="00817012" w:rsidP="00817012">
            <w:r w:rsidRPr="00893A48">
              <w:t>Выполнять проверку, реконструкцию, ремонт деревянных и металлических опор.</w:t>
            </w:r>
          </w:p>
        </w:tc>
      </w:tr>
      <w:tr w:rsidR="00817012" w:rsidRPr="00893A48" w:rsidTr="00332E22">
        <w:tc>
          <w:tcPr>
            <w:tcW w:w="629" w:type="pct"/>
          </w:tcPr>
          <w:p w:rsidR="00817012" w:rsidRPr="00893A48" w:rsidRDefault="00817012" w:rsidP="00817012">
            <w:r w:rsidRPr="00893A48">
              <w:rPr>
                <w:i/>
              </w:rPr>
              <w:t>ПК 2.4.</w:t>
            </w:r>
          </w:p>
        </w:tc>
        <w:tc>
          <w:tcPr>
            <w:tcW w:w="4371" w:type="pct"/>
          </w:tcPr>
          <w:p w:rsidR="00817012" w:rsidRPr="00893A48" w:rsidRDefault="00817012" w:rsidP="00817012">
            <w:r w:rsidRPr="00893A48">
              <w:t>Выполнять такелажные работы, проводить проверку такелажного оборудования и оснастки.</w:t>
            </w:r>
          </w:p>
        </w:tc>
      </w:tr>
      <w:tr w:rsidR="00817012" w:rsidRPr="00893A48" w:rsidTr="00332E22">
        <w:tc>
          <w:tcPr>
            <w:tcW w:w="629" w:type="pct"/>
          </w:tcPr>
          <w:p w:rsidR="00817012" w:rsidRPr="00893A48" w:rsidRDefault="00817012" w:rsidP="00817012">
            <w:pPr>
              <w:rPr>
                <w:b/>
                <w:bCs/>
                <w:iCs/>
                <w:sz w:val="28"/>
                <w:szCs w:val="28"/>
              </w:rPr>
            </w:pPr>
            <w:r w:rsidRPr="00893A48">
              <w:rPr>
                <w:b/>
                <w:bCs/>
                <w:iCs/>
              </w:rPr>
              <w:t>Код</w:t>
            </w:r>
          </w:p>
        </w:tc>
        <w:tc>
          <w:tcPr>
            <w:tcW w:w="4371" w:type="pct"/>
          </w:tcPr>
          <w:p w:rsidR="00817012" w:rsidRPr="00893A48" w:rsidRDefault="00817012" w:rsidP="00817012">
            <w:pPr>
              <w:rPr>
                <w:b/>
                <w:bCs/>
                <w:iCs/>
              </w:rPr>
            </w:pPr>
            <w:r w:rsidRPr="00893A48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</w:tbl>
    <w:p w:rsidR="001C1F81" w:rsidRPr="00112811" w:rsidRDefault="001C1F81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7665F2" w:rsidRPr="00112811" w:rsidRDefault="007665F2" w:rsidP="007665F2">
      <w:pPr>
        <w:widowControl w:val="0"/>
        <w:shd w:val="clear" w:color="auto" w:fill="FFFFFF"/>
        <w:spacing w:line="276" w:lineRule="auto"/>
        <w:ind w:right="5"/>
        <w:jc w:val="both"/>
      </w:pPr>
    </w:p>
    <w:p w:rsidR="001C1F81" w:rsidRPr="00112811" w:rsidRDefault="00CE4F24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b/>
        </w:rPr>
        <w:lastRenderedPageBreak/>
        <w:t>2.3</w:t>
      </w:r>
      <w:r w:rsidR="001C1F81" w:rsidRPr="00112811">
        <w:rPr>
          <w:b/>
        </w:rPr>
        <w:t>. Цели и задачи профессионального модуля – требования к результатам освоения профессионального модуля</w:t>
      </w:r>
    </w:p>
    <w:p w:rsidR="001C1F81" w:rsidRPr="00112811" w:rsidRDefault="001C1F81" w:rsidP="00995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11281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7306"/>
      </w:tblGrid>
      <w:tr w:rsidR="00896837" w:rsidRPr="000D7778" w:rsidTr="00332E22">
        <w:tc>
          <w:tcPr>
            <w:tcW w:w="1206" w:type="pct"/>
          </w:tcPr>
          <w:p w:rsidR="00896837" w:rsidRPr="007F46E8" w:rsidRDefault="00896837" w:rsidP="00896837">
            <w:r w:rsidRPr="007F46E8">
              <w:t>Иметь практический опыт</w:t>
            </w:r>
          </w:p>
        </w:tc>
        <w:tc>
          <w:tcPr>
            <w:tcW w:w="3794" w:type="pct"/>
          </w:tcPr>
          <w:p w:rsidR="00896837" w:rsidRPr="007F46E8" w:rsidRDefault="00896837" w:rsidP="00896837">
            <w:r w:rsidRPr="007F46E8">
              <w:t>смене гирлянды подвесных изоляторов;</w:t>
            </w:r>
          </w:p>
          <w:p w:rsidR="00896837" w:rsidRPr="007F46E8" w:rsidRDefault="00896837" w:rsidP="00896837">
            <w:r w:rsidRPr="007F46E8">
              <w:t>замере стрелы провеса и визировка;</w:t>
            </w:r>
          </w:p>
          <w:p w:rsidR="00896837" w:rsidRPr="007F46E8" w:rsidRDefault="00896837" w:rsidP="00896837">
            <w:r w:rsidRPr="007F46E8">
              <w:t xml:space="preserve">сращивании способом обжатия и </w:t>
            </w:r>
            <w:proofErr w:type="spellStart"/>
            <w:r w:rsidRPr="007F46E8">
              <w:t>опрессования</w:t>
            </w:r>
            <w:proofErr w:type="spellEnd"/>
            <w:r w:rsidRPr="007F46E8">
              <w:t>;</w:t>
            </w:r>
          </w:p>
          <w:p w:rsidR="00896837" w:rsidRPr="007F46E8" w:rsidRDefault="00896837" w:rsidP="00896837">
            <w:r w:rsidRPr="007F46E8">
              <w:t xml:space="preserve">установке и снятие разрядников 35 </w:t>
            </w:r>
            <w:proofErr w:type="spellStart"/>
            <w:r w:rsidRPr="007F46E8">
              <w:t>кВ</w:t>
            </w:r>
            <w:proofErr w:type="spellEnd"/>
            <w:r w:rsidRPr="007F46E8">
              <w:t xml:space="preserve"> под напряжением;</w:t>
            </w:r>
          </w:p>
          <w:p w:rsidR="00896837" w:rsidRPr="007F46E8" w:rsidRDefault="00896837" w:rsidP="00896837">
            <w:r w:rsidRPr="007F46E8">
              <w:t>ремонте заземления опор;</w:t>
            </w:r>
          </w:p>
          <w:p w:rsidR="00896837" w:rsidRPr="007F46E8" w:rsidRDefault="00896837" w:rsidP="00896837">
            <w:r w:rsidRPr="007F46E8">
              <w:t>верховых осмотрах линии электропередачи;</w:t>
            </w:r>
          </w:p>
          <w:p w:rsidR="00896837" w:rsidRPr="007F46E8" w:rsidRDefault="00896837" w:rsidP="00896837">
            <w:r w:rsidRPr="007F46E8">
              <w:t>составлении схем и паспортов;</w:t>
            </w:r>
          </w:p>
          <w:p w:rsidR="00896837" w:rsidRPr="007F46E8" w:rsidRDefault="00896837" w:rsidP="00896837">
            <w:r w:rsidRPr="007F46E8">
              <w:t>выемке проводов и тросов из зажимов;</w:t>
            </w:r>
          </w:p>
          <w:p w:rsidR="00896837" w:rsidRPr="007F46E8" w:rsidRDefault="00896837" w:rsidP="00896837">
            <w:r w:rsidRPr="007F46E8">
              <w:t>замене опор, заготовки, установки деревянных опор, проверки на загнивание деревянных опор;</w:t>
            </w:r>
          </w:p>
          <w:p w:rsidR="00896837" w:rsidRPr="007F46E8" w:rsidRDefault="00896837" w:rsidP="00896837">
            <w:proofErr w:type="spellStart"/>
            <w:r w:rsidRPr="007F46E8">
              <w:t>антисептирование</w:t>
            </w:r>
            <w:proofErr w:type="spellEnd"/>
            <w:r w:rsidRPr="007F46E8">
              <w:t xml:space="preserve"> древесины;</w:t>
            </w:r>
          </w:p>
          <w:p w:rsidR="00896837" w:rsidRPr="007F46E8" w:rsidRDefault="00896837" w:rsidP="00896837">
            <w:r w:rsidRPr="007F46E8">
              <w:t>очистке и окраске металлических опор;</w:t>
            </w:r>
          </w:p>
          <w:p w:rsidR="00896837" w:rsidRPr="007F46E8" w:rsidRDefault="00896837" w:rsidP="00896837">
            <w:r w:rsidRPr="007F46E8">
              <w:t>ремонте фундамента;</w:t>
            </w:r>
          </w:p>
          <w:p w:rsidR="00896837" w:rsidRPr="007F46E8" w:rsidRDefault="00896837" w:rsidP="00896837">
            <w:r w:rsidRPr="007F46E8">
              <w:t>оформление результатов обследования и составления технической документации;</w:t>
            </w:r>
          </w:p>
          <w:p w:rsidR="00896837" w:rsidRPr="007F46E8" w:rsidRDefault="00896837" w:rsidP="00896837">
            <w:pPr>
              <w:rPr>
                <w:highlight w:val="yellow"/>
              </w:rPr>
            </w:pPr>
            <w:r w:rsidRPr="007F46E8">
              <w:t>крепление и перемещение грузов, натягивания проводов и тросов;</w:t>
            </w:r>
          </w:p>
        </w:tc>
      </w:tr>
      <w:tr w:rsidR="00896837" w:rsidRPr="000D7778" w:rsidTr="00332E22">
        <w:tc>
          <w:tcPr>
            <w:tcW w:w="1206" w:type="pct"/>
          </w:tcPr>
          <w:p w:rsidR="00896837" w:rsidRPr="007F46E8" w:rsidRDefault="00896837" w:rsidP="00896837">
            <w:r w:rsidRPr="007F46E8">
              <w:t>уметь</w:t>
            </w:r>
          </w:p>
        </w:tc>
        <w:tc>
          <w:tcPr>
            <w:tcW w:w="3794" w:type="pct"/>
          </w:tcPr>
          <w:p w:rsidR="00896837" w:rsidRPr="007F46E8" w:rsidRDefault="00896837" w:rsidP="00896837">
            <w:r w:rsidRPr="007F46E8">
              <w:t>выполнять слесарные операции по изготовлению конструкций и деталей;</w:t>
            </w:r>
          </w:p>
          <w:p w:rsidR="00896837" w:rsidRPr="007F46E8" w:rsidRDefault="00896837" w:rsidP="00896837">
            <w:r w:rsidRPr="007F46E8">
              <w:t>определять причины неисправности, составлять техническую документацию;</w:t>
            </w:r>
          </w:p>
          <w:p w:rsidR="00896837" w:rsidRPr="007F46E8" w:rsidRDefault="00896837" w:rsidP="00896837">
            <w:r w:rsidRPr="007F46E8">
              <w:t xml:space="preserve">проводить монтаж и демонтаж линии, средств изоляции и </w:t>
            </w:r>
            <w:proofErr w:type="spellStart"/>
            <w:r w:rsidRPr="007F46E8">
              <w:t>грозозащиты</w:t>
            </w:r>
            <w:proofErr w:type="spellEnd"/>
            <w:r w:rsidRPr="007F46E8">
              <w:t>, ответвлений, заземляющих спусков и контуров заземления;</w:t>
            </w:r>
          </w:p>
          <w:p w:rsidR="00896837" w:rsidRPr="007F46E8" w:rsidRDefault="00896837" w:rsidP="00896837">
            <w:r w:rsidRPr="007F46E8">
              <w:t>проводить проверки высоковольтной линии электропередачи с выемкой проводов и тросов из зажимов, детальную проверку подвесной арматуры;</w:t>
            </w:r>
          </w:p>
          <w:p w:rsidR="00896837" w:rsidRPr="007F46E8" w:rsidRDefault="00896837" w:rsidP="00896837">
            <w:r w:rsidRPr="007F46E8">
              <w:t>проводить обследование линии электропередачи;</w:t>
            </w:r>
          </w:p>
          <w:p w:rsidR="00896837" w:rsidRPr="007F46E8" w:rsidRDefault="00896837" w:rsidP="00896837">
            <w:r w:rsidRPr="007F46E8">
              <w:t>оформлять техническую документацию;</w:t>
            </w:r>
          </w:p>
          <w:p w:rsidR="00896837" w:rsidRPr="007F46E8" w:rsidRDefault="00896837" w:rsidP="00896837">
            <w:r w:rsidRPr="007F46E8">
              <w:t xml:space="preserve">выполнять заготовку, установку деревянных опор, проводить проверку на загнивание деревянных опор, </w:t>
            </w:r>
            <w:proofErr w:type="spellStart"/>
            <w:r w:rsidRPr="007F46E8">
              <w:t>антисептирование</w:t>
            </w:r>
            <w:proofErr w:type="spellEnd"/>
            <w:r w:rsidRPr="007F46E8">
              <w:t xml:space="preserve"> древесины опор;</w:t>
            </w:r>
          </w:p>
          <w:p w:rsidR="00896837" w:rsidRPr="007F46E8" w:rsidRDefault="00896837" w:rsidP="00896837">
            <w:r w:rsidRPr="007F46E8">
              <w:t>выполнять ремонт фундамента опор, проводить проверку ржавления, очистку и окраску металлических опор;</w:t>
            </w:r>
          </w:p>
          <w:p w:rsidR="00896837" w:rsidRPr="007F46E8" w:rsidRDefault="00896837" w:rsidP="00896837">
            <w:r w:rsidRPr="007F46E8">
              <w:t>проводить проверку ржавления металлических траверс, железобетонных опор;</w:t>
            </w:r>
          </w:p>
          <w:p w:rsidR="00896837" w:rsidRPr="007F46E8" w:rsidRDefault="00896837" w:rsidP="00896837">
            <w:r w:rsidRPr="007F46E8">
              <w:t>оформлять результаты обследования и составления технической документации;</w:t>
            </w:r>
          </w:p>
          <w:p w:rsidR="00896837" w:rsidRPr="007F46E8" w:rsidRDefault="00896837" w:rsidP="00896837">
            <w:r w:rsidRPr="007F46E8">
              <w:t>выполнять перемещение грузов, натягивание проводов и тросов при помощи грузоподъемных механизмов и специальных приспособлений, проверять исправность такелажного оборудования;</w:t>
            </w:r>
          </w:p>
        </w:tc>
      </w:tr>
      <w:tr w:rsidR="00896837" w:rsidRPr="000D7778" w:rsidTr="00332E22">
        <w:trPr>
          <w:trHeight w:val="70"/>
        </w:trPr>
        <w:tc>
          <w:tcPr>
            <w:tcW w:w="1206" w:type="pct"/>
          </w:tcPr>
          <w:p w:rsidR="00896837" w:rsidRPr="007F46E8" w:rsidRDefault="00896837" w:rsidP="00896837">
            <w:r w:rsidRPr="007F46E8">
              <w:t>знать</w:t>
            </w:r>
          </w:p>
        </w:tc>
        <w:tc>
          <w:tcPr>
            <w:tcW w:w="3794" w:type="pct"/>
          </w:tcPr>
          <w:p w:rsidR="00896837" w:rsidRPr="007F46E8" w:rsidRDefault="00896837" w:rsidP="00896837">
            <w:r w:rsidRPr="007F46E8">
              <w:t>основные характеристики воздушных линий электропередачи и их классификацию;</w:t>
            </w:r>
          </w:p>
          <w:p w:rsidR="00896837" w:rsidRPr="007F46E8" w:rsidRDefault="00896837" w:rsidP="00896837">
            <w:r w:rsidRPr="007F46E8">
              <w:t>конструкцию проводов и тросов;</w:t>
            </w:r>
          </w:p>
          <w:p w:rsidR="00896837" w:rsidRPr="007F46E8" w:rsidRDefault="00896837" w:rsidP="00896837">
            <w:r w:rsidRPr="007F46E8">
              <w:lastRenderedPageBreak/>
              <w:t>конструкцию изоляторов, их технические данные, способы отбраковки;</w:t>
            </w:r>
          </w:p>
          <w:p w:rsidR="00896837" w:rsidRPr="007F46E8" w:rsidRDefault="00896837" w:rsidP="00896837">
            <w:r w:rsidRPr="007F46E8">
              <w:t>конструкции сцепной арматуры, поддерживающих и натяжных зажимов;</w:t>
            </w:r>
          </w:p>
          <w:p w:rsidR="00896837" w:rsidRPr="007F46E8" w:rsidRDefault="00896837" w:rsidP="00896837">
            <w:r w:rsidRPr="007F46E8">
              <w:t>устройство защитной арматуры;</w:t>
            </w:r>
          </w:p>
          <w:p w:rsidR="00896837" w:rsidRPr="007F46E8" w:rsidRDefault="00896837" w:rsidP="00896837">
            <w:r w:rsidRPr="007F46E8">
              <w:t>дефекты, возникающие в арматуре, разрядниках, молниеотводах на линиях электропередачи и способы их устранения;</w:t>
            </w:r>
          </w:p>
          <w:p w:rsidR="00896837" w:rsidRPr="007F46E8" w:rsidRDefault="00896837" w:rsidP="00896837">
            <w:r w:rsidRPr="007F46E8">
              <w:t>приемы работ по безопасности при проведении верхолазных работ;</w:t>
            </w:r>
          </w:p>
          <w:p w:rsidR="00896837" w:rsidRPr="007F46E8" w:rsidRDefault="00896837" w:rsidP="00896837">
            <w:r w:rsidRPr="007F46E8">
              <w:t>способы проведения верховой проверки, типы и конструкции натяжной, сцепной арматуры, детали крепления проводов, тросов и изоляторов;</w:t>
            </w:r>
          </w:p>
          <w:p w:rsidR="00896837" w:rsidRPr="007F46E8" w:rsidRDefault="00896837" w:rsidP="00896837">
            <w:r w:rsidRPr="007F46E8">
              <w:t>требования, предъявляемые к обслуживаемому оборудованию;</w:t>
            </w:r>
          </w:p>
          <w:p w:rsidR="00896837" w:rsidRPr="007F46E8" w:rsidRDefault="00896837" w:rsidP="00896837">
            <w:r w:rsidRPr="007F46E8">
              <w:t>конструкцию и классификацию опор;</w:t>
            </w:r>
          </w:p>
          <w:p w:rsidR="00896837" w:rsidRPr="007F46E8" w:rsidRDefault="00896837" w:rsidP="00896837">
            <w:r w:rsidRPr="007F46E8">
              <w:t>технические требования к деревянным опорам;</w:t>
            </w:r>
          </w:p>
          <w:p w:rsidR="00896837" w:rsidRPr="007F46E8" w:rsidRDefault="00896837" w:rsidP="00896837">
            <w:r w:rsidRPr="007F46E8">
              <w:t>допуски при сборке деревянных опор;</w:t>
            </w:r>
          </w:p>
          <w:p w:rsidR="00896837" w:rsidRPr="007F46E8" w:rsidRDefault="00896837" w:rsidP="00896837">
            <w:r w:rsidRPr="007F46E8">
              <w:t>методы проверки на загнивание деревянных</w:t>
            </w:r>
          </w:p>
          <w:p w:rsidR="00896837" w:rsidRPr="007F46E8" w:rsidRDefault="00896837" w:rsidP="00896837">
            <w:r w:rsidRPr="007F46E8">
              <w:t>опор;</w:t>
            </w:r>
          </w:p>
          <w:p w:rsidR="00896837" w:rsidRPr="007F46E8" w:rsidRDefault="00896837" w:rsidP="00896837">
            <w:r w:rsidRPr="007F46E8">
              <w:t xml:space="preserve">технологию </w:t>
            </w:r>
            <w:proofErr w:type="spellStart"/>
            <w:r w:rsidRPr="007F46E8">
              <w:t>антисептирования</w:t>
            </w:r>
            <w:proofErr w:type="spellEnd"/>
            <w:r w:rsidRPr="007F46E8">
              <w:t xml:space="preserve"> древесины опор;</w:t>
            </w:r>
          </w:p>
          <w:p w:rsidR="00896837" w:rsidRPr="007F46E8" w:rsidRDefault="00896837" w:rsidP="00896837">
            <w:r w:rsidRPr="007F46E8">
              <w:t>инструменты, применяемые при замерах опор;</w:t>
            </w:r>
          </w:p>
          <w:p w:rsidR="00896837" w:rsidRPr="007F46E8" w:rsidRDefault="00896837" w:rsidP="00896837">
            <w:r w:rsidRPr="007F46E8">
              <w:t>требования, предъявляемые к фундаментам опор;</w:t>
            </w:r>
          </w:p>
          <w:p w:rsidR="00896837" w:rsidRPr="007F46E8" w:rsidRDefault="00896837" w:rsidP="00896837">
            <w:r w:rsidRPr="007F46E8">
              <w:t>технические условия на производство и приемку строительных и монтажных работ при сооружении фундаментов;</w:t>
            </w:r>
          </w:p>
          <w:p w:rsidR="00896837" w:rsidRPr="007F46E8" w:rsidRDefault="00896837" w:rsidP="00896837">
            <w:r w:rsidRPr="007F46E8">
              <w:t>марки сталей, применяющихся при изготовлении металлических опор;</w:t>
            </w:r>
          </w:p>
          <w:p w:rsidR="00896837" w:rsidRPr="007F46E8" w:rsidRDefault="00896837" w:rsidP="00896837">
            <w:r w:rsidRPr="007F46E8">
              <w:t>конструкцию и требования, предъявляемые к грузоподъемным машинам и механизмам, устройствам и приспособлениям;</w:t>
            </w:r>
          </w:p>
          <w:p w:rsidR="00896837" w:rsidRPr="007F46E8" w:rsidRDefault="00896837" w:rsidP="00896837">
            <w:r w:rsidRPr="007F46E8">
              <w:t>способы крепления грузов;</w:t>
            </w:r>
          </w:p>
          <w:p w:rsidR="00896837" w:rsidRPr="007F46E8" w:rsidRDefault="00896837" w:rsidP="00896837">
            <w:r w:rsidRPr="007F46E8">
              <w:t>строительные нормы и правила, регламентирующие деятельность;</w:t>
            </w:r>
          </w:p>
        </w:tc>
      </w:tr>
    </w:tbl>
    <w:p w:rsidR="001F04DF" w:rsidRPr="00893A48" w:rsidRDefault="001F04DF" w:rsidP="001F04DF">
      <w:pPr>
        <w:rPr>
          <w:b/>
        </w:rPr>
      </w:pPr>
    </w:p>
    <w:p w:rsidR="001F04DF" w:rsidRPr="00893A48" w:rsidRDefault="008C7D0A" w:rsidP="001F04DF">
      <w:pPr>
        <w:rPr>
          <w:b/>
        </w:rPr>
      </w:pPr>
      <w:r>
        <w:rPr>
          <w:b/>
        </w:rPr>
        <w:t>2</w:t>
      </w:r>
      <w:r w:rsidR="00CE4F24">
        <w:rPr>
          <w:b/>
        </w:rPr>
        <w:t>.4</w:t>
      </w:r>
      <w:bookmarkStart w:id="5" w:name="_GoBack"/>
      <w:bookmarkEnd w:id="5"/>
      <w:r w:rsidR="001F04DF" w:rsidRPr="00893A48">
        <w:rPr>
          <w:b/>
        </w:rPr>
        <w:t>. Количество часов, отводимое на освоение профессионального модуля</w:t>
      </w:r>
    </w:p>
    <w:p w:rsidR="00896837" w:rsidRPr="00896837" w:rsidRDefault="00896837" w:rsidP="00896837">
      <w:pPr>
        <w:rPr>
          <w:b/>
        </w:rPr>
      </w:pPr>
      <w:r w:rsidRPr="00896837">
        <w:rPr>
          <w:b/>
        </w:rPr>
        <w:t>Всего часов - 958</w:t>
      </w:r>
    </w:p>
    <w:p w:rsidR="00896837" w:rsidRPr="00893A48" w:rsidRDefault="00896837" w:rsidP="00896837">
      <w:r w:rsidRPr="00893A48">
        <w:t xml:space="preserve">Из них   на освоение МДК - </w:t>
      </w:r>
      <w:r>
        <w:t>301</w:t>
      </w:r>
    </w:p>
    <w:p w:rsidR="00896837" w:rsidRPr="00893A48" w:rsidRDefault="00896837" w:rsidP="00896837">
      <w:r w:rsidRPr="00893A48">
        <w:t xml:space="preserve">на практики, в том числе учебную - </w:t>
      </w:r>
      <w:r>
        <w:t>144</w:t>
      </w:r>
    </w:p>
    <w:p w:rsidR="00896837" w:rsidRPr="00893A48" w:rsidRDefault="00896837" w:rsidP="00896837">
      <w:r w:rsidRPr="00893A48">
        <w:t xml:space="preserve">и производственную - </w:t>
      </w:r>
      <w:r>
        <w:t>432</w:t>
      </w:r>
    </w:p>
    <w:p w:rsidR="00896837" w:rsidRDefault="00896837" w:rsidP="00896837">
      <w:pPr>
        <w:rPr>
          <w:i/>
        </w:rPr>
      </w:pPr>
      <w:r w:rsidRPr="00893A48">
        <w:t>самостоятельная работа</w:t>
      </w:r>
      <w:r w:rsidRPr="00893A48">
        <w:rPr>
          <w:i/>
        </w:rPr>
        <w:t xml:space="preserve"> – </w:t>
      </w:r>
      <w:r>
        <w:rPr>
          <w:i/>
        </w:rPr>
        <w:t>57</w:t>
      </w:r>
      <w:r w:rsidRPr="00893A48">
        <w:rPr>
          <w:i/>
        </w:rPr>
        <w:t xml:space="preserve"> </w:t>
      </w:r>
    </w:p>
    <w:p w:rsidR="00896837" w:rsidRDefault="00896837" w:rsidP="00896837">
      <w:pPr>
        <w:rPr>
          <w:i/>
        </w:rPr>
      </w:pPr>
      <w:r>
        <w:rPr>
          <w:i/>
        </w:rPr>
        <w:t>экзамен по МДК-12</w:t>
      </w:r>
    </w:p>
    <w:p w:rsidR="00896837" w:rsidRPr="00893A48" w:rsidRDefault="00896837" w:rsidP="00896837">
      <w:pPr>
        <w:rPr>
          <w:i/>
        </w:rPr>
      </w:pPr>
      <w:r>
        <w:rPr>
          <w:i/>
        </w:rPr>
        <w:t>экзамен квалификационный - 12</w:t>
      </w: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p w:rsidR="001F04DF" w:rsidRDefault="001F04DF" w:rsidP="00D21068">
      <w:pPr>
        <w:shd w:val="clear" w:color="auto" w:fill="FFFFFF"/>
        <w:autoSpaceDE w:val="0"/>
        <w:autoSpaceDN w:val="0"/>
        <w:adjustRightInd w:val="0"/>
        <w:ind w:left="709"/>
        <w:rPr>
          <w:b/>
          <w:caps/>
        </w:rPr>
      </w:pPr>
    </w:p>
    <w:p w:rsidR="00095FF7" w:rsidRDefault="00095FF7" w:rsidP="00095FF7">
      <w:pPr>
        <w:shd w:val="clear" w:color="auto" w:fill="FFFFFF"/>
        <w:autoSpaceDE w:val="0"/>
        <w:autoSpaceDN w:val="0"/>
        <w:adjustRightInd w:val="0"/>
        <w:rPr>
          <w:b/>
          <w:caps/>
        </w:rPr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1F81" w:rsidRPr="00112811" w:rsidSect="00095FF7">
          <w:pgSz w:w="11907" w:h="16840"/>
          <w:pgMar w:top="1134" w:right="851" w:bottom="992" w:left="1418" w:header="709" w:footer="709" w:gutter="0"/>
          <w:cols w:space="720"/>
          <w:docGrid w:linePitch="326"/>
        </w:sectPr>
      </w:pPr>
    </w:p>
    <w:p w:rsidR="00095FF7" w:rsidRDefault="00095FF7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95FF7" w:rsidRPr="00893A48" w:rsidRDefault="00095FF7" w:rsidP="00095FF7">
      <w:pPr>
        <w:rPr>
          <w:b/>
        </w:rPr>
      </w:pPr>
      <w:r>
        <w:rPr>
          <w:b/>
        </w:rPr>
        <w:t>3</w:t>
      </w:r>
      <w:r w:rsidRPr="00893A48">
        <w:rPr>
          <w:b/>
        </w:rPr>
        <w:t>. Структура и содержание профессионального модуля</w:t>
      </w:r>
    </w:p>
    <w:p w:rsidR="00095FF7" w:rsidRPr="00893A48" w:rsidRDefault="00095FF7" w:rsidP="00095FF7">
      <w:pPr>
        <w:rPr>
          <w:b/>
        </w:rPr>
      </w:pPr>
      <w:r>
        <w:rPr>
          <w:b/>
        </w:rPr>
        <w:t>3</w:t>
      </w:r>
      <w:r w:rsidRPr="00893A48">
        <w:rPr>
          <w:b/>
        </w:rPr>
        <w:t>.1. Структура профессионального модуля</w:t>
      </w:r>
    </w:p>
    <w:p w:rsidR="00095FF7" w:rsidRDefault="00095FF7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9"/>
        <w:gridCol w:w="2384"/>
        <w:gridCol w:w="1343"/>
        <w:gridCol w:w="803"/>
        <w:gridCol w:w="1585"/>
        <w:gridCol w:w="1215"/>
        <w:gridCol w:w="1564"/>
        <w:gridCol w:w="1955"/>
        <w:gridCol w:w="1836"/>
      </w:tblGrid>
      <w:tr w:rsidR="00617D92" w:rsidRPr="00631A03" w:rsidTr="00AD44EE">
        <w:trPr>
          <w:trHeight w:val="353"/>
        </w:trPr>
        <w:tc>
          <w:tcPr>
            <w:tcW w:w="676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Коды профессиональных общих компетенций</w:t>
            </w:r>
          </w:p>
        </w:tc>
        <w:tc>
          <w:tcPr>
            <w:tcW w:w="828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50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Cs/>
                <w:sz w:val="22"/>
                <w:szCs w:val="22"/>
              </w:rPr>
            </w:pPr>
            <w:r w:rsidRPr="00617D92">
              <w:rPr>
                <w:iCs/>
                <w:sz w:val="22"/>
                <w:szCs w:val="22"/>
              </w:rPr>
              <w:t>Суммарный объем нагрузки, час.</w:t>
            </w:r>
          </w:p>
        </w:tc>
        <w:tc>
          <w:tcPr>
            <w:tcW w:w="3047" w:type="pct"/>
            <w:gridSpan w:val="6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Объем профессионального модуля, час.</w:t>
            </w:r>
          </w:p>
        </w:tc>
      </w:tr>
      <w:tr w:rsidR="00617D92" w:rsidRPr="00631A03" w:rsidTr="00AD44EE">
        <w:trPr>
          <w:trHeight w:val="353"/>
        </w:trPr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432" w:type="pct"/>
            <w:gridSpan w:val="5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  <w:highlight w:val="yellow"/>
              </w:rPr>
            </w:pPr>
            <w:r w:rsidRPr="00617D92">
              <w:rPr>
                <w:sz w:val="22"/>
                <w:szCs w:val="22"/>
              </w:rPr>
              <w:t>Работа обучающихся во взаимодействии с преподавателем</w:t>
            </w:r>
          </w:p>
        </w:tc>
        <w:tc>
          <w:tcPr>
            <w:tcW w:w="615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Самостоятельная работа</w:t>
            </w:r>
          </w:p>
        </w:tc>
      </w:tr>
      <w:tr w:rsidR="00617D92" w:rsidRPr="00631A03" w:rsidTr="00AD44EE"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228" w:type="pct"/>
            <w:gridSpan w:val="3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Обучение по МДК</w:t>
            </w:r>
          </w:p>
        </w:tc>
        <w:tc>
          <w:tcPr>
            <w:tcW w:w="1204" w:type="pct"/>
            <w:gridSpan w:val="2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Практики</w:t>
            </w: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</w:tr>
      <w:tr w:rsidR="00617D92" w:rsidRPr="00631A03" w:rsidTr="00AD44EE"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90" w:type="pct"/>
            <w:vMerge w:val="restar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Всего</w:t>
            </w:r>
          </w:p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8" w:type="pct"/>
            <w:gridSpan w:val="2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В том числе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</w:tr>
      <w:tr w:rsidR="00617D92" w:rsidRPr="00631A03" w:rsidTr="00AD44EE"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color w:val="000000"/>
                <w:sz w:val="22"/>
                <w:szCs w:val="22"/>
              </w:rPr>
            </w:pPr>
            <w:r w:rsidRPr="00617D92">
              <w:rPr>
                <w:color w:val="000000"/>
                <w:sz w:val="22"/>
                <w:szCs w:val="22"/>
              </w:rPr>
              <w:t>Лабораторных и практических занятий</w:t>
            </w:r>
          </w:p>
        </w:tc>
        <w:tc>
          <w:tcPr>
            <w:tcW w:w="407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color w:val="000000"/>
                <w:sz w:val="22"/>
                <w:szCs w:val="22"/>
              </w:rPr>
            </w:pPr>
            <w:r w:rsidRPr="00617D92">
              <w:rPr>
                <w:color w:val="000000"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49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Учебная</w:t>
            </w:r>
          </w:p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Производственная</w:t>
            </w:r>
          </w:p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</w:tr>
      <w:tr w:rsidR="00617D92" w:rsidRPr="00631A03" w:rsidTr="00AD44EE">
        <w:tc>
          <w:tcPr>
            <w:tcW w:w="676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828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50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90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531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7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549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55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615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i/>
                <w:sz w:val="22"/>
                <w:szCs w:val="22"/>
              </w:rPr>
            </w:pPr>
            <w:r w:rsidRPr="00617D92">
              <w:rPr>
                <w:i/>
                <w:sz w:val="22"/>
                <w:szCs w:val="22"/>
              </w:rPr>
              <w:t>9</w:t>
            </w:r>
          </w:p>
        </w:tc>
      </w:tr>
      <w:tr w:rsidR="00617D92" w:rsidRPr="00631A03" w:rsidTr="00AD44EE">
        <w:tc>
          <w:tcPr>
            <w:tcW w:w="676" w:type="pct"/>
            <w:vAlign w:val="center"/>
            <w:hideMark/>
          </w:tcPr>
          <w:p w:rsidR="00617D92" w:rsidRPr="00617D92" w:rsidRDefault="00617D92" w:rsidP="00AD44EE">
            <w:pPr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ПК 2.1, 2.4</w:t>
            </w:r>
          </w:p>
          <w:p w:rsidR="00617D92" w:rsidRPr="00617D92" w:rsidRDefault="00617D92" w:rsidP="00AD44EE">
            <w:pPr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ОК 01. – ОК 11</w:t>
            </w:r>
          </w:p>
        </w:tc>
        <w:tc>
          <w:tcPr>
            <w:tcW w:w="828" w:type="pct"/>
            <w:vAlign w:val="center"/>
            <w:hideMark/>
          </w:tcPr>
          <w:p w:rsidR="00617D92" w:rsidRPr="00617D92" w:rsidRDefault="00617D92" w:rsidP="00AD44EE">
            <w:pPr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 xml:space="preserve">Раздел 1. Устройство, монтаж и демонтаж линий электропередачи на напряжение до 110 </w:t>
            </w:r>
            <w:proofErr w:type="spellStart"/>
            <w:r w:rsidRPr="00617D92">
              <w:rPr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450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173</w:t>
            </w:r>
          </w:p>
        </w:tc>
        <w:tc>
          <w:tcPr>
            <w:tcW w:w="290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149</w:t>
            </w:r>
          </w:p>
        </w:tc>
        <w:tc>
          <w:tcPr>
            <w:tcW w:w="531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24</w:t>
            </w:r>
          </w:p>
        </w:tc>
        <w:tc>
          <w:tcPr>
            <w:tcW w:w="407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0</w:t>
            </w:r>
          </w:p>
        </w:tc>
        <w:tc>
          <w:tcPr>
            <w:tcW w:w="549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144</w:t>
            </w:r>
          </w:p>
        </w:tc>
        <w:tc>
          <w:tcPr>
            <w:tcW w:w="655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432</w:t>
            </w:r>
          </w:p>
        </w:tc>
        <w:tc>
          <w:tcPr>
            <w:tcW w:w="615" w:type="pct"/>
            <w:vMerge w:val="restar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57</w:t>
            </w:r>
          </w:p>
        </w:tc>
      </w:tr>
      <w:tr w:rsidR="00617D92" w:rsidRPr="00631A03" w:rsidTr="00AD44EE">
        <w:tc>
          <w:tcPr>
            <w:tcW w:w="676" w:type="pct"/>
            <w:vAlign w:val="center"/>
            <w:hideMark/>
          </w:tcPr>
          <w:p w:rsidR="00617D92" w:rsidRPr="00617D92" w:rsidRDefault="00617D92" w:rsidP="00AD44EE">
            <w:pPr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ПК 2.2, 2.3</w:t>
            </w:r>
          </w:p>
          <w:p w:rsidR="00617D92" w:rsidRPr="00617D92" w:rsidRDefault="00617D92" w:rsidP="00AD44EE">
            <w:pPr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ОК 01. – ОК 11</w:t>
            </w:r>
          </w:p>
        </w:tc>
        <w:tc>
          <w:tcPr>
            <w:tcW w:w="828" w:type="pct"/>
            <w:vAlign w:val="center"/>
            <w:hideMark/>
          </w:tcPr>
          <w:p w:rsidR="00617D92" w:rsidRPr="00617D92" w:rsidRDefault="00617D92" w:rsidP="00AD44EE">
            <w:pPr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 xml:space="preserve">Раздел 2. Техническое обслуживание и ремонт линий электропередачи на напряжение до 110 </w:t>
            </w:r>
            <w:proofErr w:type="spellStart"/>
            <w:r w:rsidRPr="00617D92">
              <w:rPr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450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128</w:t>
            </w:r>
          </w:p>
        </w:tc>
        <w:tc>
          <w:tcPr>
            <w:tcW w:w="290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116</w:t>
            </w:r>
          </w:p>
        </w:tc>
        <w:tc>
          <w:tcPr>
            <w:tcW w:w="531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</w:tr>
      <w:tr w:rsidR="00617D92" w:rsidRPr="00631A03" w:rsidTr="00AD44EE">
        <w:tc>
          <w:tcPr>
            <w:tcW w:w="676" w:type="pct"/>
            <w:vAlign w:val="center"/>
          </w:tcPr>
          <w:p w:rsidR="00617D92" w:rsidRPr="00617D92" w:rsidRDefault="00617D92" w:rsidP="00AD44EE">
            <w:pPr>
              <w:rPr>
                <w:sz w:val="22"/>
                <w:szCs w:val="22"/>
              </w:rPr>
            </w:pPr>
          </w:p>
        </w:tc>
        <w:tc>
          <w:tcPr>
            <w:tcW w:w="828" w:type="pct"/>
            <w:vAlign w:val="center"/>
            <w:hideMark/>
          </w:tcPr>
          <w:p w:rsidR="00617D92" w:rsidRPr="00617D92" w:rsidRDefault="00617D92" w:rsidP="00AD44EE">
            <w:pPr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 xml:space="preserve">Производственная практика (по профилю специальности), часов </w:t>
            </w:r>
            <w:r w:rsidRPr="00617D92">
              <w:rPr>
                <w:i/>
                <w:sz w:val="22"/>
                <w:szCs w:val="22"/>
              </w:rPr>
              <w:t>(если предусмотрена итоговая (концентрированная) практика</w:t>
            </w:r>
            <w:r w:rsidRPr="00617D92">
              <w:rPr>
                <w:sz w:val="22"/>
                <w:szCs w:val="22"/>
              </w:rPr>
              <w:t>)</w:t>
            </w:r>
          </w:p>
        </w:tc>
        <w:tc>
          <w:tcPr>
            <w:tcW w:w="450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0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</w:tr>
      <w:tr w:rsidR="00617D92" w:rsidRPr="00914BA6" w:rsidTr="00AD44EE">
        <w:tc>
          <w:tcPr>
            <w:tcW w:w="1504" w:type="pct"/>
            <w:gridSpan w:val="2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Всего:</w:t>
            </w:r>
          </w:p>
        </w:tc>
        <w:tc>
          <w:tcPr>
            <w:tcW w:w="450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301</w:t>
            </w:r>
          </w:p>
        </w:tc>
        <w:tc>
          <w:tcPr>
            <w:tcW w:w="290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265</w:t>
            </w:r>
          </w:p>
        </w:tc>
        <w:tc>
          <w:tcPr>
            <w:tcW w:w="531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80</w:t>
            </w:r>
          </w:p>
        </w:tc>
        <w:tc>
          <w:tcPr>
            <w:tcW w:w="407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0</w:t>
            </w:r>
          </w:p>
        </w:tc>
        <w:tc>
          <w:tcPr>
            <w:tcW w:w="549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655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432</w:t>
            </w:r>
          </w:p>
        </w:tc>
        <w:tc>
          <w:tcPr>
            <w:tcW w:w="615" w:type="pct"/>
            <w:vAlign w:val="center"/>
            <w:hideMark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57</w:t>
            </w:r>
          </w:p>
        </w:tc>
      </w:tr>
      <w:tr w:rsidR="00617D92" w:rsidRPr="00914BA6" w:rsidTr="00AD44EE">
        <w:tc>
          <w:tcPr>
            <w:tcW w:w="1504" w:type="pct"/>
            <w:gridSpan w:val="2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Экзамен по МДК</w:t>
            </w:r>
          </w:p>
        </w:tc>
        <w:tc>
          <w:tcPr>
            <w:tcW w:w="450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12</w:t>
            </w:r>
          </w:p>
        </w:tc>
        <w:tc>
          <w:tcPr>
            <w:tcW w:w="290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9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5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17D92" w:rsidRPr="00914BA6" w:rsidTr="00AD44EE">
        <w:tc>
          <w:tcPr>
            <w:tcW w:w="1504" w:type="pct"/>
            <w:gridSpan w:val="2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Экзамен квалификационный</w:t>
            </w:r>
          </w:p>
        </w:tc>
        <w:tc>
          <w:tcPr>
            <w:tcW w:w="450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12</w:t>
            </w:r>
          </w:p>
        </w:tc>
        <w:tc>
          <w:tcPr>
            <w:tcW w:w="290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7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9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5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17D92" w:rsidRPr="00914BA6" w:rsidTr="00AD44EE">
        <w:tc>
          <w:tcPr>
            <w:tcW w:w="1504" w:type="pct"/>
            <w:gridSpan w:val="2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325</w:t>
            </w:r>
          </w:p>
        </w:tc>
        <w:tc>
          <w:tcPr>
            <w:tcW w:w="290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265</w:t>
            </w:r>
          </w:p>
        </w:tc>
        <w:tc>
          <w:tcPr>
            <w:tcW w:w="531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80</w:t>
            </w:r>
          </w:p>
        </w:tc>
        <w:tc>
          <w:tcPr>
            <w:tcW w:w="407" w:type="pct"/>
            <w:vAlign w:val="center"/>
          </w:tcPr>
          <w:p w:rsidR="00617D92" w:rsidRPr="00617D92" w:rsidRDefault="00617D92" w:rsidP="00AD44EE">
            <w:pPr>
              <w:jc w:val="center"/>
              <w:rPr>
                <w:sz w:val="22"/>
                <w:szCs w:val="22"/>
              </w:rPr>
            </w:pPr>
            <w:r w:rsidRPr="00617D92">
              <w:rPr>
                <w:sz w:val="22"/>
                <w:szCs w:val="22"/>
              </w:rPr>
              <w:t>0</w:t>
            </w:r>
          </w:p>
        </w:tc>
        <w:tc>
          <w:tcPr>
            <w:tcW w:w="549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655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432</w:t>
            </w:r>
          </w:p>
        </w:tc>
        <w:tc>
          <w:tcPr>
            <w:tcW w:w="615" w:type="pct"/>
            <w:vAlign w:val="center"/>
          </w:tcPr>
          <w:p w:rsidR="00617D92" w:rsidRPr="00617D92" w:rsidRDefault="00617D92" w:rsidP="00AD44EE">
            <w:pPr>
              <w:jc w:val="center"/>
              <w:rPr>
                <w:b/>
                <w:sz w:val="22"/>
                <w:szCs w:val="22"/>
              </w:rPr>
            </w:pPr>
            <w:r w:rsidRPr="00617D92">
              <w:rPr>
                <w:b/>
                <w:sz w:val="22"/>
                <w:szCs w:val="22"/>
              </w:rPr>
              <w:t>57</w:t>
            </w:r>
          </w:p>
        </w:tc>
      </w:tr>
    </w:tbl>
    <w:p w:rsidR="00617D92" w:rsidRDefault="00617D92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17D92" w:rsidRDefault="00617D92" w:rsidP="001C1F8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5717" w:rsidRDefault="00DB5717" w:rsidP="00327F3C">
      <w:pPr>
        <w:rPr>
          <w:b/>
        </w:rPr>
      </w:pPr>
    </w:p>
    <w:p w:rsidR="00095FF7" w:rsidRDefault="00095FF7" w:rsidP="00327F3C">
      <w:pPr>
        <w:rPr>
          <w:b/>
        </w:rPr>
      </w:pPr>
      <w:r>
        <w:rPr>
          <w:b/>
        </w:rPr>
        <w:lastRenderedPageBreak/>
        <w:t>3</w:t>
      </w:r>
      <w:r w:rsidRPr="00893A48">
        <w:rPr>
          <w:b/>
        </w:rPr>
        <w:t>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7"/>
        <w:gridCol w:w="10190"/>
        <w:gridCol w:w="1197"/>
      </w:tblGrid>
      <w:tr w:rsidR="00327F3C" w:rsidRPr="007F46E8" w:rsidTr="00AD44EE">
        <w:trPr>
          <w:trHeight w:val="1204"/>
        </w:trPr>
        <w:tc>
          <w:tcPr>
            <w:tcW w:w="1128" w:type="pct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65" w:type="pct"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Содержание учебного материала,</w:t>
            </w:r>
          </w:p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327F3C">
              <w:rPr>
                <w:bCs/>
                <w:i/>
                <w:sz w:val="22"/>
                <w:szCs w:val="22"/>
              </w:rPr>
              <w:t>(если предусмотрены)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Объем </w:t>
            </w:r>
          </w:p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 в часах</w:t>
            </w:r>
          </w:p>
        </w:tc>
      </w:tr>
      <w:tr w:rsidR="00327F3C" w:rsidRPr="007F46E8" w:rsidTr="00AD44EE">
        <w:tc>
          <w:tcPr>
            <w:tcW w:w="1128" w:type="pct"/>
            <w:hideMark/>
          </w:tcPr>
          <w:p w:rsidR="00327F3C" w:rsidRPr="00327F3C" w:rsidRDefault="00327F3C" w:rsidP="00AD44EE">
            <w:pPr>
              <w:jc w:val="center"/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jc w:val="center"/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327F3C" w:rsidRPr="007F46E8" w:rsidTr="00AD44EE">
        <w:tc>
          <w:tcPr>
            <w:tcW w:w="4593" w:type="pct"/>
            <w:gridSpan w:val="2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МДК 02.01 «</w:t>
            </w:r>
            <w:r w:rsidRPr="00327F3C">
              <w:rPr>
                <w:b/>
                <w:sz w:val="22"/>
                <w:szCs w:val="22"/>
              </w:rPr>
              <w:t>Техническая эксплуатация воздушных линий электропередачи</w:t>
            </w:r>
            <w:r w:rsidRPr="00327F3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301</w:t>
            </w:r>
          </w:p>
        </w:tc>
      </w:tr>
      <w:tr w:rsidR="00327F3C" w:rsidRPr="007F46E8" w:rsidTr="00AD44EE">
        <w:tc>
          <w:tcPr>
            <w:tcW w:w="4593" w:type="pct"/>
            <w:gridSpan w:val="2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Раздел 1.</w:t>
            </w:r>
            <w:r w:rsidRPr="00327F3C">
              <w:rPr>
                <w:sz w:val="22"/>
                <w:szCs w:val="22"/>
              </w:rPr>
              <w:t xml:space="preserve"> Устройство, монтаж и демонтаж линий электропередачи на напряжение до 110 </w:t>
            </w:r>
            <w:proofErr w:type="spellStart"/>
            <w:r w:rsidRPr="00327F3C">
              <w:rPr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173</w:t>
            </w:r>
          </w:p>
        </w:tc>
      </w:tr>
      <w:tr w:rsidR="00327F3C" w:rsidRPr="007F46E8" w:rsidTr="00AD44EE">
        <w:tc>
          <w:tcPr>
            <w:tcW w:w="1128" w:type="pct"/>
            <w:vMerge w:val="restart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Тема 2.1.</w:t>
            </w:r>
            <w:r w:rsidRPr="00327F3C">
              <w:rPr>
                <w:sz w:val="22"/>
                <w:szCs w:val="22"/>
              </w:rPr>
              <w:t xml:space="preserve"> Устройство линий электропередачи на напряжение до 110 </w:t>
            </w:r>
            <w:proofErr w:type="spellStart"/>
            <w:r w:rsidRPr="00327F3C">
              <w:rPr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73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1. Общие сведения о воздушных линиях. Классификация ВЛ. Основные элементы ВЛ</w:t>
            </w:r>
          </w:p>
        </w:tc>
        <w:tc>
          <w:tcPr>
            <w:tcW w:w="407" w:type="pct"/>
            <w:vMerge w:val="restart"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53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2 .Опоры и фундамент ЛЭП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309"/>
        </w:trPr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3.</w:t>
            </w:r>
            <w:r w:rsidRPr="00327F3C">
              <w:rPr>
                <w:bCs/>
                <w:sz w:val="22"/>
                <w:szCs w:val="22"/>
              </w:rPr>
              <w:t xml:space="preserve"> Провода, изоляторы и линейная арматура.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272"/>
        </w:trPr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20</w:t>
            </w:r>
          </w:p>
        </w:tc>
      </w:tr>
      <w:tr w:rsidR="00327F3C" w:rsidRPr="007F46E8" w:rsidTr="00AD44EE">
        <w:trPr>
          <w:trHeight w:val="315"/>
        </w:trPr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1. Изучение конструкции опор воздушных линий электропередачи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2.Изучение конструкции </w:t>
            </w:r>
            <w:r w:rsidRPr="00327F3C">
              <w:rPr>
                <w:color w:val="000000" w:themeColor="text1"/>
                <w:sz w:val="22"/>
                <w:szCs w:val="22"/>
              </w:rPr>
              <w:t xml:space="preserve">марок проводов, способ подвески изоляторов на опорах, линейной арматуры </w:t>
            </w:r>
            <w:r w:rsidRPr="00327F3C">
              <w:rPr>
                <w:sz w:val="22"/>
                <w:szCs w:val="22"/>
              </w:rPr>
              <w:t>воздушных линий электропередачи.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3.Провода   воздушных   линий выделение элементов конструкции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bCs/>
                <w:sz w:val="22"/>
                <w:szCs w:val="22"/>
              </w:rPr>
              <w:t>4.Арматура воздушных линий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5. Способы крепления проводов ВЛ к изоляторам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c>
          <w:tcPr>
            <w:tcW w:w="1128" w:type="pct"/>
            <w:vMerge w:val="restart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 xml:space="preserve">Тема 2.2 </w:t>
            </w:r>
            <w:r w:rsidRPr="00327F3C">
              <w:rPr>
                <w:sz w:val="22"/>
                <w:szCs w:val="22"/>
              </w:rPr>
              <w:t xml:space="preserve">Монтаж и демонтаж линий электропередачи на напряжение до 110 </w:t>
            </w:r>
            <w:proofErr w:type="spellStart"/>
            <w:r w:rsidRPr="00327F3C">
              <w:rPr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100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Технология монтажа линии, средств изоляции и </w:t>
            </w:r>
            <w:proofErr w:type="spellStart"/>
            <w:r w:rsidRPr="00327F3C">
              <w:rPr>
                <w:sz w:val="22"/>
                <w:szCs w:val="22"/>
              </w:rPr>
              <w:t>грозозащиты</w:t>
            </w:r>
            <w:proofErr w:type="spellEnd"/>
            <w:r w:rsidRPr="00327F3C">
              <w:rPr>
                <w:sz w:val="22"/>
                <w:szCs w:val="22"/>
              </w:rPr>
              <w:t>, ответвлений, заземляющих спусков и контуров заземления.</w:t>
            </w:r>
          </w:p>
        </w:tc>
        <w:tc>
          <w:tcPr>
            <w:tcW w:w="407" w:type="pct"/>
            <w:vMerge w:val="restart"/>
            <w:vAlign w:val="center"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96</w:t>
            </w:r>
          </w:p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Технология демонтажа линии, средств изоляции и </w:t>
            </w:r>
            <w:proofErr w:type="spellStart"/>
            <w:r w:rsidRPr="00327F3C">
              <w:rPr>
                <w:sz w:val="22"/>
                <w:szCs w:val="22"/>
              </w:rPr>
              <w:t>грозозащиты</w:t>
            </w:r>
            <w:proofErr w:type="spellEnd"/>
            <w:r w:rsidRPr="00327F3C">
              <w:rPr>
                <w:sz w:val="22"/>
                <w:szCs w:val="22"/>
              </w:rPr>
              <w:t>, ответвлений, заземляющих спусков и контуров заземления;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330"/>
        </w:trPr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Допуски при сборке деревянных опор; инструменты, применяемые при замерах опор; </w:t>
            </w:r>
          </w:p>
        </w:tc>
        <w:tc>
          <w:tcPr>
            <w:tcW w:w="407" w:type="pct"/>
            <w:vMerge/>
            <w:vAlign w:val="center"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555"/>
        </w:trPr>
        <w:tc>
          <w:tcPr>
            <w:tcW w:w="0" w:type="auto"/>
            <w:vMerge/>
            <w:vAlign w:val="center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tcBorders>
              <w:top w:val="single" w:sz="4" w:space="0" w:color="auto"/>
            </w:tcBorders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Технические  условия на производство и приемку строительных и монтажных работ при сооружении фундаментов; </w:t>
            </w:r>
          </w:p>
        </w:tc>
        <w:tc>
          <w:tcPr>
            <w:tcW w:w="407" w:type="pct"/>
            <w:vMerge/>
            <w:vAlign w:val="center"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255"/>
        </w:trPr>
        <w:tc>
          <w:tcPr>
            <w:tcW w:w="0" w:type="auto"/>
            <w:vMerge/>
            <w:vAlign w:val="center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tcBorders>
              <w:top w:val="single" w:sz="4" w:space="0" w:color="auto"/>
            </w:tcBorders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Марки  сталей, применяющихся при изготовлении металлических опор;</w:t>
            </w:r>
          </w:p>
        </w:tc>
        <w:tc>
          <w:tcPr>
            <w:tcW w:w="407" w:type="pct"/>
            <w:vMerge/>
            <w:vAlign w:val="center"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540"/>
        </w:trPr>
        <w:tc>
          <w:tcPr>
            <w:tcW w:w="0" w:type="auto"/>
            <w:vMerge/>
            <w:vAlign w:val="center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tcBorders>
              <w:top w:val="single" w:sz="4" w:space="0" w:color="auto"/>
            </w:tcBorders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Конструкции  и требования, предъявляемые к грузоподъемным машинам и механизмам, устройствам и приспособлениям; </w:t>
            </w:r>
          </w:p>
        </w:tc>
        <w:tc>
          <w:tcPr>
            <w:tcW w:w="407" w:type="pct"/>
            <w:vMerge/>
            <w:vAlign w:val="center"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288"/>
        </w:trPr>
        <w:tc>
          <w:tcPr>
            <w:tcW w:w="0" w:type="auto"/>
            <w:vMerge/>
            <w:vAlign w:val="center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tcBorders>
              <w:top w:val="single" w:sz="4" w:space="0" w:color="auto"/>
            </w:tcBorders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proofErr w:type="gramStart"/>
            <w:r w:rsidRPr="00327F3C">
              <w:rPr>
                <w:sz w:val="22"/>
                <w:szCs w:val="22"/>
              </w:rPr>
              <w:t>Способы  крепления</w:t>
            </w:r>
            <w:proofErr w:type="gramEnd"/>
            <w:r w:rsidRPr="00327F3C">
              <w:rPr>
                <w:sz w:val="22"/>
                <w:szCs w:val="22"/>
              </w:rPr>
              <w:t xml:space="preserve"> грузов; строительные нормы и правила, регламентирующие деятельность. </w:t>
            </w:r>
          </w:p>
        </w:tc>
        <w:tc>
          <w:tcPr>
            <w:tcW w:w="407" w:type="pct"/>
            <w:vMerge/>
            <w:vAlign w:val="center"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525"/>
        </w:trPr>
        <w:tc>
          <w:tcPr>
            <w:tcW w:w="0" w:type="auto"/>
            <w:vMerge/>
            <w:vAlign w:val="center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tcBorders>
              <w:top w:val="single" w:sz="4" w:space="0" w:color="auto"/>
            </w:tcBorders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Определение усилий при подъеме опор, такелажные работы, проводить проверку такелажного оборудования и оснастки.</w:t>
            </w:r>
          </w:p>
        </w:tc>
        <w:tc>
          <w:tcPr>
            <w:tcW w:w="407" w:type="pct"/>
            <w:vMerge/>
            <w:vAlign w:val="center"/>
          </w:tcPr>
          <w:p w:rsidR="00327F3C" w:rsidRPr="00327F3C" w:rsidRDefault="00327F3C" w:rsidP="00DB5717">
            <w:pPr>
              <w:rPr>
                <w:b/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4</w:t>
            </w:r>
          </w:p>
        </w:tc>
      </w:tr>
      <w:tr w:rsidR="00327F3C" w:rsidRPr="007F46E8" w:rsidTr="00AD44EE">
        <w:trPr>
          <w:trHeight w:val="409"/>
        </w:trPr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1.Подготовка опор к демонтажу. Демонтаж опор.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c>
          <w:tcPr>
            <w:tcW w:w="4593" w:type="pct"/>
            <w:gridSpan w:val="2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lastRenderedPageBreak/>
              <w:t>Раздел 2.</w:t>
            </w:r>
            <w:r w:rsidRPr="00327F3C">
              <w:rPr>
                <w:sz w:val="22"/>
                <w:szCs w:val="22"/>
              </w:rPr>
              <w:t xml:space="preserve"> Техническое обслуживание и ремонт линий электропередачи на напряжение до 110 </w:t>
            </w:r>
            <w:proofErr w:type="spellStart"/>
            <w:r w:rsidRPr="00327F3C">
              <w:rPr>
                <w:sz w:val="22"/>
                <w:szCs w:val="22"/>
              </w:rPr>
              <w:t>кВ.</w:t>
            </w:r>
            <w:proofErr w:type="spellEnd"/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128</w:t>
            </w:r>
          </w:p>
        </w:tc>
      </w:tr>
      <w:tr w:rsidR="00327F3C" w:rsidRPr="007F46E8" w:rsidTr="00AD44EE">
        <w:trPr>
          <w:trHeight w:val="272"/>
        </w:trPr>
        <w:tc>
          <w:tcPr>
            <w:tcW w:w="1128" w:type="pct"/>
            <w:vMerge w:val="restart"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Тема 2.2</w:t>
            </w:r>
            <w:r w:rsidRPr="00327F3C">
              <w:rPr>
                <w:sz w:val="22"/>
                <w:szCs w:val="22"/>
              </w:rPr>
              <w:t xml:space="preserve"> Техническое обслуживание линий электропередачи на напряжение до 110 </w:t>
            </w:r>
            <w:proofErr w:type="spellStart"/>
            <w:r w:rsidRPr="00327F3C">
              <w:rPr>
                <w:sz w:val="22"/>
                <w:szCs w:val="22"/>
              </w:rPr>
              <w:t>кВ.</w:t>
            </w:r>
            <w:proofErr w:type="spellEnd"/>
          </w:p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  <w:vMerge w:val="restart"/>
            <w:vAlign w:val="center"/>
          </w:tcPr>
          <w:p w:rsidR="00327F3C" w:rsidRPr="00327F3C" w:rsidRDefault="00327F3C" w:rsidP="00DB5717">
            <w:pPr>
              <w:jc w:val="both"/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60</w:t>
            </w:r>
          </w:p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rPr>
          <w:trHeight w:val="173"/>
        </w:trPr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1.Приемка воздушных линий в эксплуатацию. Охрана воздушных линий.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2.Требования, предъявляемые к техническому обслуживанию  фундаментов,  опор, </w:t>
            </w:r>
            <w:r w:rsidRPr="00327F3C">
              <w:rPr>
                <w:bCs/>
                <w:sz w:val="22"/>
                <w:szCs w:val="22"/>
              </w:rPr>
              <w:t>проводов и элементов их крепления, изоляторов, траверс, заземляющих  устройств.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3.Эксплуатация деревянных опор. Технические требования к деревянным опорам. 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4.Эксплуатация железных и железобетонных опор. Технические требования  к железным и железобетонных опорам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5. Способы проведения верховой проверки.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4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pacing w:val="-13"/>
                <w:sz w:val="22"/>
                <w:szCs w:val="22"/>
              </w:rPr>
              <w:t>Подготовка к сдаче ВЛ в эксплуатацию.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rPr>
          <w:trHeight w:val="299"/>
        </w:trPr>
        <w:tc>
          <w:tcPr>
            <w:tcW w:w="1128" w:type="pct"/>
            <w:vMerge w:val="restart"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Тема 2.3. </w:t>
            </w:r>
            <w:r w:rsidRPr="00327F3C">
              <w:rPr>
                <w:sz w:val="22"/>
                <w:szCs w:val="22"/>
              </w:rPr>
              <w:t xml:space="preserve">Ремонт линий электропередачи на напряжение до 110 </w:t>
            </w:r>
            <w:proofErr w:type="spellStart"/>
            <w:r w:rsidRPr="00327F3C">
              <w:rPr>
                <w:sz w:val="22"/>
                <w:szCs w:val="22"/>
              </w:rPr>
              <w:t>кВ.</w:t>
            </w:r>
            <w:proofErr w:type="spellEnd"/>
          </w:p>
          <w:p w:rsidR="00327F3C" w:rsidRPr="00327F3C" w:rsidRDefault="00327F3C" w:rsidP="00AD44EE">
            <w:pPr>
              <w:rPr>
                <w:sz w:val="22"/>
                <w:szCs w:val="22"/>
              </w:rPr>
            </w:pPr>
          </w:p>
          <w:p w:rsidR="00327F3C" w:rsidRPr="00327F3C" w:rsidRDefault="00327F3C" w:rsidP="00AD44EE">
            <w:pPr>
              <w:rPr>
                <w:sz w:val="22"/>
                <w:szCs w:val="22"/>
              </w:rPr>
            </w:pPr>
          </w:p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68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1.Основные неисправности  линий электропередачи</w:t>
            </w:r>
          </w:p>
        </w:tc>
        <w:tc>
          <w:tcPr>
            <w:tcW w:w="407" w:type="pct"/>
            <w:vMerge w:val="restar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60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2.Ремонт фундамента опор. 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3.Ремонт металлических опор: проверка ржавления, очистка и окраска. 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4.Ремонт деревянных опор: проверка на загнивание опор; </w:t>
            </w:r>
            <w:proofErr w:type="spellStart"/>
            <w:r w:rsidRPr="00327F3C">
              <w:rPr>
                <w:sz w:val="22"/>
                <w:szCs w:val="22"/>
              </w:rPr>
              <w:t>антисептирование</w:t>
            </w:r>
            <w:proofErr w:type="spellEnd"/>
            <w:r w:rsidRPr="00327F3C">
              <w:rPr>
                <w:sz w:val="22"/>
                <w:szCs w:val="22"/>
              </w:rPr>
              <w:t xml:space="preserve"> древесины.</w:t>
            </w:r>
          </w:p>
        </w:tc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5.Реконструкцию деревянных и металлических опор</w:t>
            </w:r>
          </w:p>
        </w:tc>
        <w:tc>
          <w:tcPr>
            <w:tcW w:w="407" w:type="pct"/>
            <w:vAlign w:val="center"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i/>
                <w:sz w:val="22"/>
                <w:szCs w:val="22"/>
              </w:rPr>
            </w:pPr>
            <w:r w:rsidRPr="00327F3C">
              <w:rPr>
                <w:i/>
                <w:sz w:val="22"/>
                <w:szCs w:val="22"/>
              </w:rPr>
              <w:t>8</w:t>
            </w:r>
          </w:p>
        </w:tc>
      </w:tr>
      <w:tr w:rsidR="00327F3C" w:rsidRPr="007F46E8" w:rsidTr="00AD44EE"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1.Изучение характерных неисправностей воздушных линий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rPr>
          <w:trHeight w:val="235"/>
        </w:trPr>
        <w:tc>
          <w:tcPr>
            <w:tcW w:w="0" w:type="auto"/>
            <w:vMerge/>
            <w:vAlign w:val="center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65" w:type="pct"/>
            <w:hideMark/>
          </w:tcPr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2.Отбраковка соединений проводов ВЛ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4</w:t>
            </w:r>
          </w:p>
        </w:tc>
      </w:tr>
      <w:tr w:rsidR="00327F3C" w:rsidRPr="007F46E8" w:rsidTr="00AD44EE">
        <w:trPr>
          <w:trHeight w:val="1068"/>
        </w:trPr>
        <w:tc>
          <w:tcPr>
            <w:tcW w:w="4593" w:type="pct"/>
            <w:gridSpan w:val="2"/>
            <w:hideMark/>
          </w:tcPr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327F3C">
              <w:rPr>
                <w:b/>
                <w:sz w:val="22"/>
                <w:szCs w:val="22"/>
              </w:rPr>
              <w:t>Тематика  самостоятельной</w:t>
            </w:r>
            <w:proofErr w:type="gramEnd"/>
            <w:r w:rsidRPr="00327F3C">
              <w:rPr>
                <w:b/>
                <w:sz w:val="22"/>
                <w:szCs w:val="22"/>
              </w:rPr>
              <w:t xml:space="preserve"> учебной работы при изучении </w:t>
            </w:r>
          </w:p>
          <w:p w:rsidR="00327F3C" w:rsidRPr="00327F3C" w:rsidRDefault="00327F3C" w:rsidP="00AD44EE">
            <w:pPr>
              <w:rPr>
                <w:b/>
                <w:sz w:val="22"/>
                <w:szCs w:val="22"/>
              </w:rPr>
            </w:pPr>
            <w:r w:rsidRPr="00327F3C">
              <w:rPr>
                <w:b/>
                <w:sz w:val="22"/>
                <w:szCs w:val="22"/>
              </w:rPr>
              <w:t xml:space="preserve"> МДК 02.01 «</w:t>
            </w:r>
            <w:r w:rsidRPr="00327F3C">
              <w:rPr>
                <w:i/>
                <w:sz w:val="22"/>
                <w:szCs w:val="22"/>
              </w:rPr>
              <w:t>Техническая эксплуатация воздушных линий электропередачи</w:t>
            </w:r>
            <w:r w:rsidRPr="00327F3C">
              <w:rPr>
                <w:b/>
                <w:sz w:val="22"/>
                <w:szCs w:val="22"/>
              </w:rPr>
              <w:t>»</w:t>
            </w:r>
          </w:p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литературы, нормативной документации, производственных инструкций (по вопросам к параграфам, главам учебных пособий, составленным преподавателем).</w:t>
            </w:r>
          </w:p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Подготовка к практическим работам с использованием методических рекомендаций преподавателя, оформление практических </w:t>
            </w:r>
          </w:p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работ, отчетов и подготовка к их защите.</w:t>
            </w:r>
          </w:p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Оформление фрагментов технической документации.</w:t>
            </w:r>
          </w:p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 xml:space="preserve">Решение ситуационных задач </w:t>
            </w:r>
          </w:p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Анализ производственных ситуаций</w:t>
            </w:r>
          </w:p>
          <w:p w:rsidR="00327F3C" w:rsidRPr="00327F3C" w:rsidRDefault="00327F3C" w:rsidP="00AD44EE">
            <w:pPr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Разработка комплекса мероприятий по снижению травматизма на производственном участке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sz w:val="22"/>
                <w:szCs w:val="22"/>
              </w:rPr>
            </w:pPr>
            <w:r w:rsidRPr="00327F3C">
              <w:rPr>
                <w:sz w:val="22"/>
                <w:szCs w:val="22"/>
              </w:rPr>
              <w:t>57</w:t>
            </w:r>
          </w:p>
        </w:tc>
      </w:tr>
      <w:tr w:rsidR="00327F3C" w:rsidRPr="007F46E8" w:rsidTr="00AD44EE">
        <w:tc>
          <w:tcPr>
            <w:tcW w:w="4593" w:type="pct"/>
            <w:gridSpan w:val="2"/>
            <w:hideMark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Экзамен по МДК</w:t>
            </w:r>
          </w:p>
        </w:tc>
        <w:tc>
          <w:tcPr>
            <w:tcW w:w="407" w:type="pct"/>
            <w:vAlign w:val="center"/>
            <w:hideMark/>
          </w:tcPr>
          <w:p w:rsidR="00327F3C" w:rsidRPr="00327F3C" w:rsidRDefault="00327F3C" w:rsidP="00DB5717">
            <w:pPr>
              <w:jc w:val="both"/>
              <w:rPr>
                <w:b/>
                <w:i/>
                <w:sz w:val="22"/>
                <w:szCs w:val="22"/>
              </w:rPr>
            </w:pPr>
            <w:r w:rsidRPr="00327F3C">
              <w:rPr>
                <w:b/>
                <w:i/>
                <w:sz w:val="22"/>
                <w:szCs w:val="22"/>
              </w:rPr>
              <w:t>12</w:t>
            </w:r>
          </w:p>
        </w:tc>
      </w:tr>
      <w:tr w:rsidR="00327F3C" w:rsidRPr="007F46E8" w:rsidTr="00AD44EE">
        <w:tc>
          <w:tcPr>
            <w:tcW w:w="4593" w:type="pct"/>
            <w:gridSpan w:val="2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407" w:type="pct"/>
            <w:vAlign w:val="center"/>
          </w:tcPr>
          <w:p w:rsidR="00327F3C" w:rsidRPr="00327F3C" w:rsidRDefault="00327F3C" w:rsidP="00DB5717">
            <w:pPr>
              <w:jc w:val="both"/>
              <w:rPr>
                <w:b/>
                <w:i/>
                <w:sz w:val="22"/>
                <w:szCs w:val="22"/>
              </w:rPr>
            </w:pPr>
            <w:r w:rsidRPr="00327F3C">
              <w:rPr>
                <w:b/>
                <w:i/>
                <w:sz w:val="22"/>
                <w:szCs w:val="22"/>
              </w:rPr>
              <w:t>313</w:t>
            </w:r>
          </w:p>
        </w:tc>
      </w:tr>
      <w:tr w:rsidR="00327F3C" w:rsidRPr="007F46E8" w:rsidTr="00AD44EE">
        <w:tc>
          <w:tcPr>
            <w:tcW w:w="4593" w:type="pct"/>
            <w:gridSpan w:val="2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407" w:type="pct"/>
            <w:vAlign w:val="center"/>
          </w:tcPr>
          <w:p w:rsidR="00327F3C" w:rsidRPr="00327F3C" w:rsidRDefault="00327F3C" w:rsidP="00DB5717">
            <w:pPr>
              <w:jc w:val="both"/>
              <w:rPr>
                <w:b/>
                <w:i/>
                <w:sz w:val="22"/>
                <w:szCs w:val="22"/>
              </w:rPr>
            </w:pPr>
            <w:r w:rsidRPr="00327F3C">
              <w:rPr>
                <w:b/>
                <w:i/>
                <w:sz w:val="22"/>
                <w:szCs w:val="22"/>
              </w:rPr>
              <w:t>144</w:t>
            </w:r>
          </w:p>
        </w:tc>
      </w:tr>
      <w:tr w:rsidR="00327F3C" w:rsidRPr="007F46E8" w:rsidTr="00AD44EE">
        <w:tc>
          <w:tcPr>
            <w:tcW w:w="4593" w:type="pct"/>
            <w:gridSpan w:val="2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07" w:type="pct"/>
            <w:vAlign w:val="center"/>
          </w:tcPr>
          <w:p w:rsidR="00327F3C" w:rsidRPr="00327F3C" w:rsidRDefault="00327F3C" w:rsidP="00DB5717">
            <w:pPr>
              <w:jc w:val="both"/>
              <w:rPr>
                <w:b/>
                <w:i/>
                <w:sz w:val="22"/>
                <w:szCs w:val="22"/>
              </w:rPr>
            </w:pPr>
            <w:r w:rsidRPr="00327F3C">
              <w:rPr>
                <w:b/>
                <w:i/>
                <w:sz w:val="22"/>
                <w:szCs w:val="22"/>
              </w:rPr>
              <w:t>432</w:t>
            </w:r>
          </w:p>
        </w:tc>
      </w:tr>
      <w:tr w:rsidR="00327F3C" w:rsidRPr="007F46E8" w:rsidTr="00AD44EE">
        <w:tc>
          <w:tcPr>
            <w:tcW w:w="4593" w:type="pct"/>
            <w:gridSpan w:val="2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>Экзамен квалификационный</w:t>
            </w:r>
          </w:p>
        </w:tc>
        <w:tc>
          <w:tcPr>
            <w:tcW w:w="407" w:type="pct"/>
            <w:vAlign w:val="center"/>
          </w:tcPr>
          <w:p w:rsidR="00327F3C" w:rsidRPr="00327F3C" w:rsidRDefault="00327F3C" w:rsidP="00DB5717">
            <w:pPr>
              <w:jc w:val="both"/>
              <w:rPr>
                <w:b/>
                <w:i/>
                <w:sz w:val="22"/>
                <w:szCs w:val="22"/>
              </w:rPr>
            </w:pPr>
            <w:r w:rsidRPr="00327F3C">
              <w:rPr>
                <w:b/>
                <w:i/>
                <w:sz w:val="22"/>
                <w:szCs w:val="22"/>
              </w:rPr>
              <w:t>12</w:t>
            </w:r>
          </w:p>
        </w:tc>
      </w:tr>
      <w:tr w:rsidR="00327F3C" w:rsidRPr="007F46E8" w:rsidTr="00AD44EE">
        <w:tc>
          <w:tcPr>
            <w:tcW w:w="4593" w:type="pct"/>
            <w:gridSpan w:val="2"/>
          </w:tcPr>
          <w:p w:rsidR="00327F3C" w:rsidRPr="00327F3C" w:rsidRDefault="00327F3C" w:rsidP="00AD44EE">
            <w:pPr>
              <w:rPr>
                <w:b/>
                <w:bCs/>
                <w:sz w:val="22"/>
                <w:szCs w:val="22"/>
              </w:rPr>
            </w:pPr>
            <w:r w:rsidRPr="00327F3C">
              <w:rPr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407" w:type="pct"/>
            <w:vAlign w:val="center"/>
          </w:tcPr>
          <w:p w:rsidR="00327F3C" w:rsidRPr="00327F3C" w:rsidRDefault="00327F3C" w:rsidP="00DB5717">
            <w:pPr>
              <w:jc w:val="both"/>
              <w:rPr>
                <w:b/>
                <w:i/>
                <w:sz w:val="22"/>
                <w:szCs w:val="22"/>
              </w:rPr>
            </w:pPr>
            <w:r w:rsidRPr="00327F3C">
              <w:rPr>
                <w:b/>
                <w:i/>
                <w:sz w:val="22"/>
                <w:szCs w:val="22"/>
              </w:rPr>
              <w:t>958</w:t>
            </w:r>
          </w:p>
        </w:tc>
      </w:tr>
    </w:tbl>
    <w:p w:rsidR="00F40949" w:rsidRPr="00112811" w:rsidRDefault="00F40949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E2D03" w:rsidRPr="00112811" w:rsidRDefault="00BE2D03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C1F81" w:rsidRPr="00112811" w:rsidRDefault="001C1F81" w:rsidP="001C1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C1F81" w:rsidRPr="00112811" w:rsidSect="00DB5717">
          <w:pgSz w:w="16840" w:h="11907" w:orient="landscape"/>
          <w:pgMar w:top="426" w:right="1134" w:bottom="142" w:left="992" w:header="567" w:footer="624" w:gutter="0"/>
          <w:cols w:space="720"/>
          <w:docGrid w:linePitch="326"/>
        </w:sectPr>
      </w:pPr>
    </w:p>
    <w:p w:rsidR="00F40949" w:rsidRPr="00112811" w:rsidRDefault="00F40949" w:rsidP="006D4801">
      <w:pPr>
        <w:pStyle w:val="1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112811">
        <w:rPr>
          <w:b/>
          <w:caps/>
        </w:rPr>
        <w:lastRenderedPageBreak/>
        <w:t xml:space="preserve">условия </w:t>
      </w:r>
      <w:proofErr w:type="gramStart"/>
      <w:r w:rsidRPr="00112811">
        <w:rPr>
          <w:b/>
          <w:caps/>
        </w:rPr>
        <w:t>реализации  ПРОФЕССИОНАЛЬНОГО</w:t>
      </w:r>
      <w:proofErr w:type="gramEnd"/>
      <w:r w:rsidRPr="00112811">
        <w:rPr>
          <w:b/>
          <w:caps/>
        </w:rPr>
        <w:t xml:space="preserve"> МОДУЛЯ</w:t>
      </w:r>
    </w:p>
    <w:p w:rsidR="00F40949" w:rsidRPr="00112811" w:rsidRDefault="00F40949" w:rsidP="00F40949"/>
    <w:p w:rsidR="00B17D16" w:rsidRPr="00893A48" w:rsidRDefault="00F40949" w:rsidP="00B17D16">
      <w:pPr>
        <w:rPr>
          <w:b/>
          <w:bCs/>
        </w:rPr>
      </w:pPr>
      <w:r w:rsidRPr="00112811">
        <w:rPr>
          <w:b/>
        </w:rPr>
        <w:t xml:space="preserve">4.1. </w:t>
      </w:r>
      <w:r w:rsidR="00B17D16" w:rsidRPr="00893A48">
        <w:rPr>
          <w:b/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Кабинеты: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>Электротехники, электроснабжения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мастерских: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слесарно-механическая;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электромонтажная.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лабораторий: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электротехники и электроники;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технического обслуживания электрооборудования.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библиотека, читальный зал с выходом в сеть «Интернет»;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Полигоны: </w:t>
      </w:r>
    </w:p>
    <w:p w:rsidR="00CA7B3C" w:rsidRPr="00CA7B3C" w:rsidRDefault="00CA7B3C" w:rsidP="00CA7B3C">
      <w:pPr>
        <w:rPr>
          <w:color w:val="00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воздушная линия 0,4 </w:t>
      </w:r>
      <w:proofErr w:type="spellStart"/>
      <w:r w:rsidRPr="00CA7B3C">
        <w:rPr>
          <w:color w:val="000000"/>
          <w:sz w:val="22"/>
          <w:szCs w:val="22"/>
        </w:rPr>
        <w:t>кВ</w:t>
      </w:r>
      <w:proofErr w:type="spellEnd"/>
      <w:r w:rsidRPr="00CA7B3C">
        <w:rPr>
          <w:color w:val="000000"/>
          <w:sz w:val="22"/>
          <w:szCs w:val="22"/>
        </w:rPr>
        <w:t xml:space="preserve"> и 10 </w:t>
      </w:r>
      <w:proofErr w:type="spellStart"/>
      <w:r w:rsidRPr="00CA7B3C">
        <w:rPr>
          <w:color w:val="000000"/>
          <w:sz w:val="22"/>
          <w:szCs w:val="22"/>
        </w:rPr>
        <w:t>кВ</w:t>
      </w:r>
      <w:proofErr w:type="spellEnd"/>
      <w:r w:rsidRPr="00CA7B3C">
        <w:rPr>
          <w:color w:val="000000"/>
          <w:sz w:val="22"/>
          <w:szCs w:val="22"/>
        </w:rPr>
        <w:t xml:space="preserve">; </w:t>
      </w:r>
    </w:p>
    <w:p w:rsidR="00F40949" w:rsidRPr="00CA7B3C" w:rsidRDefault="00CA7B3C" w:rsidP="00CA7B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olor w:val="FF0000"/>
          <w:sz w:val="22"/>
          <w:szCs w:val="22"/>
        </w:rPr>
      </w:pPr>
      <w:r w:rsidRPr="00CA7B3C">
        <w:rPr>
          <w:color w:val="000000"/>
          <w:sz w:val="22"/>
          <w:szCs w:val="22"/>
        </w:rPr>
        <w:t xml:space="preserve">трансформаторная подстанция 10/04 </w:t>
      </w:r>
      <w:proofErr w:type="spellStart"/>
      <w:r w:rsidRPr="00CA7B3C">
        <w:rPr>
          <w:color w:val="000000"/>
          <w:sz w:val="22"/>
          <w:szCs w:val="22"/>
        </w:rPr>
        <w:t>кВ.</w:t>
      </w:r>
      <w:proofErr w:type="spellEnd"/>
    </w:p>
    <w:p w:rsidR="00B17D16" w:rsidRDefault="00F40949" w:rsidP="00B17D16">
      <w:pPr>
        <w:rPr>
          <w:b/>
          <w:bCs/>
        </w:rPr>
      </w:pPr>
      <w:r w:rsidRPr="00112811">
        <w:rPr>
          <w:b/>
        </w:rPr>
        <w:t>4.2.</w:t>
      </w:r>
      <w:r w:rsidR="00B17D16" w:rsidRPr="00B17D16">
        <w:rPr>
          <w:b/>
          <w:bCs/>
        </w:rPr>
        <w:t xml:space="preserve"> </w:t>
      </w:r>
      <w:r w:rsidR="00B17D16" w:rsidRPr="00893A48">
        <w:rPr>
          <w:b/>
          <w:bCs/>
        </w:rPr>
        <w:t>Информационное обеспечение реализации программы</w:t>
      </w:r>
    </w:p>
    <w:p w:rsidR="00B17D16" w:rsidRDefault="00B17D16" w:rsidP="00B17D16">
      <w:pPr>
        <w:rPr>
          <w:b/>
        </w:rPr>
      </w:pPr>
      <w:r>
        <w:rPr>
          <w:b/>
        </w:rPr>
        <w:t>4.2.1.</w:t>
      </w:r>
      <w:r w:rsidR="00F40949" w:rsidRPr="00112811">
        <w:rPr>
          <w:b/>
        </w:rPr>
        <w:t xml:space="preserve"> </w:t>
      </w:r>
      <w:r w:rsidRPr="00893A48">
        <w:rPr>
          <w:b/>
        </w:rPr>
        <w:t>Печатные издания</w:t>
      </w:r>
    </w:p>
    <w:p w:rsidR="00CA7B3C" w:rsidRPr="00893A48" w:rsidRDefault="00CA7B3C" w:rsidP="00B17D16">
      <w:pPr>
        <w:rPr>
          <w:b/>
        </w:rPr>
      </w:pPr>
    </w:p>
    <w:p w:rsidR="00CA7B3C" w:rsidRPr="00CA7B3C" w:rsidRDefault="00CA7B3C" w:rsidP="00CA7B3C">
      <w:pPr>
        <w:rPr>
          <w:bCs/>
          <w:sz w:val="22"/>
          <w:szCs w:val="22"/>
        </w:rPr>
      </w:pPr>
      <w:r w:rsidRPr="00CA7B3C">
        <w:rPr>
          <w:bCs/>
          <w:sz w:val="22"/>
          <w:szCs w:val="22"/>
        </w:rPr>
        <w:t>Нестеренко В.М. «Технология электромонтажных работ»: учебное пособие для учреждений нач. проф. Образования – М.: Издательский центр «Академия», 2014.</w:t>
      </w:r>
    </w:p>
    <w:p w:rsidR="00B17D16" w:rsidRPr="00CA7B3C" w:rsidRDefault="00CA7B3C" w:rsidP="00CA7B3C">
      <w:pPr>
        <w:rPr>
          <w:color w:val="000000"/>
          <w:sz w:val="22"/>
          <w:szCs w:val="22"/>
        </w:rPr>
      </w:pPr>
      <w:proofErr w:type="spellStart"/>
      <w:r w:rsidRPr="00CA7B3C">
        <w:rPr>
          <w:sz w:val="22"/>
          <w:szCs w:val="22"/>
        </w:rPr>
        <w:t>Сибикин</w:t>
      </w:r>
      <w:proofErr w:type="spellEnd"/>
      <w:r w:rsidRPr="00CA7B3C">
        <w:rPr>
          <w:sz w:val="22"/>
          <w:szCs w:val="22"/>
        </w:rPr>
        <w:t xml:space="preserve"> Ю.Д. Справочник электромонтажника: учеб. пособие для нач. проф. образования -5 – е изд., стер. –М.: Академия, 2014. – 336 с.</w:t>
      </w:r>
    </w:p>
    <w:p w:rsidR="00B17D16" w:rsidRPr="00893A48" w:rsidRDefault="00B17D16" w:rsidP="00B17D16">
      <w:pPr>
        <w:rPr>
          <w:b/>
        </w:rPr>
      </w:pPr>
    </w:p>
    <w:p w:rsidR="00B17D16" w:rsidRDefault="00B17D16" w:rsidP="00B17D16">
      <w:pPr>
        <w:rPr>
          <w:b/>
        </w:rPr>
      </w:pPr>
      <w:r>
        <w:rPr>
          <w:b/>
        </w:rPr>
        <w:t>4</w:t>
      </w:r>
      <w:r w:rsidRPr="00893A48">
        <w:rPr>
          <w:b/>
        </w:rPr>
        <w:t>.2.2. Электронные издания (электронные ресурсы)</w:t>
      </w:r>
    </w:p>
    <w:p w:rsidR="00CA7B3C" w:rsidRPr="00914BA6" w:rsidRDefault="00CF71C8" w:rsidP="00CA7B3C">
      <w:hyperlink r:id="rId9" w:history="1">
        <w:r w:rsidR="00CA7B3C" w:rsidRPr="00914BA6">
          <w:rPr>
            <w:color w:val="0000FF"/>
            <w:u w:val="single"/>
          </w:rPr>
          <w:t>http://www.elektro.elektrozavod.ru/</w:t>
        </w:r>
      </w:hyperlink>
    </w:p>
    <w:p w:rsidR="00CA7B3C" w:rsidRPr="00914BA6" w:rsidRDefault="00CF71C8" w:rsidP="00CA7B3C">
      <w:hyperlink r:id="rId10" w:history="1">
        <w:r w:rsidR="00CA7B3C" w:rsidRPr="00914BA6">
          <w:rPr>
            <w:color w:val="0000FF"/>
            <w:u w:val="single"/>
          </w:rPr>
          <w:t>http://www.injene.ru/docs/expert_electr_energ.htm</w:t>
        </w:r>
      </w:hyperlink>
    </w:p>
    <w:p w:rsidR="00CA7B3C" w:rsidRPr="00914BA6" w:rsidRDefault="00CF71C8" w:rsidP="00CA7B3C">
      <w:hyperlink r:id="rId11" w:history="1">
        <w:r w:rsidR="00CA7B3C" w:rsidRPr="00914BA6">
          <w:rPr>
            <w:color w:val="0000FF"/>
            <w:u w:val="single"/>
          </w:rPr>
          <w:t>http://library.nstu.ru/prezentazia_izdanii/prez_jurnal/elektronika</w:t>
        </w:r>
      </w:hyperlink>
    </w:p>
    <w:p w:rsidR="00CA7B3C" w:rsidRPr="00914BA6" w:rsidRDefault="00CF71C8" w:rsidP="00CA7B3C">
      <w:hyperlink r:id="rId12" w:history="1">
        <w:r w:rsidR="00CA7B3C" w:rsidRPr="00914BA6">
          <w:rPr>
            <w:color w:val="0000FF"/>
            <w:u w:val="single"/>
          </w:rPr>
          <w:t>http://www.elcp.ru</w:t>
        </w:r>
      </w:hyperlink>
    </w:p>
    <w:p w:rsidR="00CA7B3C" w:rsidRDefault="00CF71C8" w:rsidP="00CA7B3C">
      <w:pPr>
        <w:rPr>
          <w:color w:val="0000FF"/>
          <w:u w:val="single"/>
        </w:rPr>
      </w:pPr>
      <w:hyperlink r:id="rId13" w:history="1">
        <w:r w:rsidR="00CA7B3C" w:rsidRPr="00914BA6">
          <w:rPr>
            <w:color w:val="0000FF"/>
            <w:u w:val="single"/>
          </w:rPr>
          <w:t>http://www.gostinfo.ru</w:t>
        </w:r>
      </w:hyperlink>
    </w:p>
    <w:p w:rsidR="00CA7B3C" w:rsidRPr="00893A48" w:rsidRDefault="00CA7B3C" w:rsidP="00CA7B3C">
      <w:pPr>
        <w:rPr>
          <w:b/>
        </w:rPr>
      </w:pPr>
    </w:p>
    <w:p w:rsidR="00B17D16" w:rsidRPr="00893A48" w:rsidRDefault="00B17D16" w:rsidP="00B17D16">
      <w:pPr>
        <w:rPr>
          <w:bCs/>
          <w:i/>
        </w:rPr>
      </w:pPr>
      <w:r>
        <w:rPr>
          <w:b/>
          <w:bCs/>
        </w:rPr>
        <w:t>4</w:t>
      </w:r>
      <w:r w:rsidRPr="00893A48">
        <w:rPr>
          <w:b/>
          <w:bCs/>
        </w:rPr>
        <w:t xml:space="preserve">.2.3. Дополнительные источники </w:t>
      </w:r>
      <w:r w:rsidRPr="00893A48">
        <w:rPr>
          <w:bCs/>
          <w:i/>
        </w:rPr>
        <w:t>(при необходимости)</w:t>
      </w:r>
    </w:p>
    <w:p w:rsidR="00CA7B3C" w:rsidRPr="00914BA6" w:rsidRDefault="00B17D16" w:rsidP="00CA7B3C">
      <w:pPr>
        <w:rPr>
          <w:bCs/>
        </w:rPr>
      </w:pPr>
      <w:r w:rsidRPr="00893A48">
        <w:rPr>
          <w:bCs/>
        </w:rPr>
        <w:t xml:space="preserve"> </w:t>
      </w:r>
      <w:proofErr w:type="spellStart"/>
      <w:r w:rsidR="00CA7B3C" w:rsidRPr="00914BA6">
        <w:rPr>
          <w:bCs/>
        </w:rPr>
        <w:t>Сибикин</w:t>
      </w:r>
      <w:proofErr w:type="spellEnd"/>
      <w:r w:rsidR="00CA7B3C" w:rsidRPr="00914BA6">
        <w:rPr>
          <w:bCs/>
        </w:rPr>
        <w:t xml:space="preserve"> Ю. Д. «Техническое обслуживание, ремонт электрооборудования и сетей промышленных предприятий»: Учебник в 2-х книгах для НПО. – М.: Издательский центр «Академия», 2014.</w:t>
      </w:r>
    </w:p>
    <w:p w:rsidR="00CA7B3C" w:rsidRPr="00914BA6" w:rsidRDefault="00CA7B3C" w:rsidP="00CA7B3C">
      <w:pPr>
        <w:rPr>
          <w:bCs/>
        </w:rPr>
      </w:pPr>
      <w:r w:rsidRPr="00914BA6">
        <w:rPr>
          <w:bCs/>
        </w:rPr>
        <w:t xml:space="preserve"> Соколова Е.М. «Электрическое и электромеханическое оборудование: Общепромышленные механизмы и бытовая техника»: учебное пособие для студ. Учреждений </w:t>
      </w:r>
      <w:proofErr w:type="spellStart"/>
      <w:r w:rsidRPr="00914BA6">
        <w:rPr>
          <w:bCs/>
        </w:rPr>
        <w:t>сред.проф</w:t>
      </w:r>
      <w:proofErr w:type="spellEnd"/>
      <w:r w:rsidRPr="00914BA6">
        <w:rPr>
          <w:bCs/>
        </w:rPr>
        <w:t>. образования. – М.: Издательский центр «Академия», 2014.</w:t>
      </w:r>
    </w:p>
    <w:p w:rsidR="00CA7B3C" w:rsidRPr="00914BA6" w:rsidRDefault="00CA7B3C" w:rsidP="00CA7B3C">
      <w:pPr>
        <w:rPr>
          <w:bCs/>
        </w:rPr>
      </w:pPr>
      <w:r w:rsidRPr="00914BA6">
        <w:rPr>
          <w:bCs/>
        </w:rPr>
        <w:t xml:space="preserve">Шабат В.К. «Электромеханические переходные процессы в электроэнергетических системах»: учебное пособие для студ. Учреждений </w:t>
      </w:r>
      <w:proofErr w:type="spellStart"/>
      <w:r w:rsidRPr="00914BA6">
        <w:rPr>
          <w:bCs/>
        </w:rPr>
        <w:t>высш</w:t>
      </w:r>
      <w:proofErr w:type="spellEnd"/>
      <w:r w:rsidRPr="00914BA6">
        <w:rPr>
          <w:bCs/>
        </w:rPr>
        <w:t>. проф. образования. – М.: Издательский центр «Академия», 2014.</w:t>
      </w:r>
    </w:p>
    <w:p w:rsidR="00CA7B3C" w:rsidRPr="00914BA6" w:rsidRDefault="00CA7B3C" w:rsidP="00CA7B3C">
      <w:pPr>
        <w:rPr>
          <w:bCs/>
        </w:rPr>
      </w:pPr>
      <w:r w:rsidRPr="00914BA6">
        <w:t xml:space="preserve">1 ПУЭ. - М.: </w:t>
      </w:r>
      <w:proofErr w:type="spellStart"/>
      <w:r w:rsidRPr="00914BA6">
        <w:t>Энергоатомиздат</w:t>
      </w:r>
      <w:proofErr w:type="spellEnd"/>
      <w:r w:rsidRPr="00914BA6">
        <w:t>, 2010.</w:t>
      </w:r>
    </w:p>
    <w:p w:rsidR="00CA7B3C" w:rsidRPr="00CE4F24" w:rsidRDefault="00CA7B3C" w:rsidP="00CA7B3C">
      <w:pPr>
        <w:rPr>
          <w:bCs/>
        </w:rPr>
      </w:pPr>
      <w:r w:rsidRPr="00914BA6">
        <w:t>ГОСТ T521-V1-81 ЕСКД Обозначения условные графические в схемах. Обозначения общего применения.</w:t>
      </w:r>
    </w:p>
    <w:p w:rsidR="00B17D16" w:rsidRPr="00893A48" w:rsidRDefault="00B17D16" w:rsidP="00B17D16">
      <w:pPr>
        <w:rPr>
          <w:bCs/>
        </w:rPr>
      </w:pPr>
    </w:p>
    <w:p w:rsidR="00F40949" w:rsidRPr="002478D9" w:rsidRDefault="00F40949" w:rsidP="00B17D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Cs/>
          <w:highlight w:val="yellow"/>
        </w:rPr>
      </w:pPr>
    </w:p>
    <w:p w:rsidR="00F40949" w:rsidRPr="00112811" w:rsidRDefault="00F40949" w:rsidP="00F40949">
      <w:pPr>
        <w:spacing w:line="360" w:lineRule="auto"/>
        <w:ind w:left="360"/>
        <w:jc w:val="both"/>
        <w:rPr>
          <w:bCs/>
        </w:rPr>
      </w:pPr>
    </w:p>
    <w:p w:rsidR="00F40949" w:rsidRPr="00112811" w:rsidRDefault="00F40949" w:rsidP="00F40949">
      <w:pPr>
        <w:pStyle w:val="1"/>
        <w:tabs>
          <w:tab w:val="num" w:pos="0"/>
        </w:tabs>
        <w:spacing w:line="360" w:lineRule="auto"/>
        <w:jc w:val="both"/>
        <w:rPr>
          <w:b/>
        </w:rPr>
      </w:pPr>
      <w:r w:rsidRPr="00112811">
        <w:rPr>
          <w:b/>
        </w:rPr>
        <w:t>4.3. Общие требования к организации образовательного процесса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>В ц</w:t>
      </w:r>
      <w:r w:rsidR="006241F5">
        <w:rPr>
          <w:bCs/>
        </w:rPr>
        <w:t>елях реализации компетент</w:t>
      </w:r>
      <w:r w:rsidRPr="00112811">
        <w:rPr>
          <w:bCs/>
        </w:rPr>
        <w:t xml:space="preserve">ного подхода следует использовать в образовательном процессе активные и интерактивные формы проведения занятий (моделирование </w:t>
      </w:r>
      <w:r w:rsidRPr="00112811">
        <w:rPr>
          <w:bCs/>
        </w:rPr>
        <w:lastRenderedPageBreak/>
        <w:t>производственных ситуаций, деловые и ролевые игры, разбор конкретной ситуации, тренинги, групповые дискуссии) в сочетании с внеаудиторной работой для формирования и развития общих и профессиональных компетенций обучающихся.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 xml:space="preserve">Практика представляет собой вид учебных занятий, обеспечивающих практико-ориентированную подготовку обучающегося. При реализации профессионального модуля предусматривается </w:t>
      </w:r>
      <w:r w:rsidR="00CA1F8C">
        <w:rPr>
          <w:bCs/>
        </w:rPr>
        <w:t xml:space="preserve">учебная и </w:t>
      </w:r>
      <w:r w:rsidRPr="00112811">
        <w:rPr>
          <w:bCs/>
        </w:rPr>
        <w:t>производст</w:t>
      </w:r>
      <w:r w:rsidR="00CA1F8C">
        <w:rPr>
          <w:bCs/>
        </w:rPr>
        <w:t>венные практики</w:t>
      </w:r>
      <w:r w:rsidRPr="00112811">
        <w:rPr>
          <w:bCs/>
        </w:rPr>
        <w:t xml:space="preserve"> (по</w:t>
      </w:r>
      <w:r w:rsidR="00CA1F8C">
        <w:rPr>
          <w:bCs/>
        </w:rPr>
        <w:t xml:space="preserve"> </w:t>
      </w:r>
      <w:proofErr w:type="gramStart"/>
      <w:r w:rsidR="00CA1F8C">
        <w:rPr>
          <w:bCs/>
        </w:rPr>
        <w:t xml:space="preserve">профилю </w:t>
      </w:r>
      <w:r w:rsidRPr="00112811">
        <w:rPr>
          <w:bCs/>
        </w:rPr>
        <w:t xml:space="preserve"> </w:t>
      </w:r>
      <w:r w:rsidR="00CA1F8C">
        <w:rPr>
          <w:bCs/>
        </w:rPr>
        <w:t>профессии</w:t>
      </w:r>
      <w:proofErr w:type="gramEnd"/>
      <w:r w:rsidRPr="00112811">
        <w:rPr>
          <w:bCs/>
        </w:rPr>
        <w:t>).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</w:r>
      <w:proofErr w:type="gramStart"/>
      <w:r w:rsidRPr="00112811">
        <w:rPr>
          <w:bCs/>
        </w:rPr>
        <w:t>Производственная  практика</w:t>
      </w:r>
      <w:proofErr w:type="gramEnd"/>
      <w:r w:rsidRPr="00112811">
        <w:rPr>
          <w:bCs/>
        </w:rPr>
        <w:t xml:space="preserve"> (по профилю </w:t>
      </w:r>
      <w:r w:rsidR="00CA1F8C">
        <w:rPr>
          <w:bCs/>
        </w:rPr>
        <w:t>профессии</w:t>
      </w:r>
      <w:r w:rsidRPr="00112811">
        <w:rPr>
          <w:bCs/>
        </w:rPr>
        <w:t>) проводится по окончании изучения профессиональных модулей.</w:t>
      </w:r>
    </w:p>
    <w:p w:rsidR="00F40949" w:rsidRPr="00112811" w:rsidRDefault="00F40949" w:rsidP="00F40949">
      <w:pPr>
        <w:pBdr>
          <w:bottom w:val="single" w:sz="12" w:space="5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>Цели, задачи, программы практики определяются образовательным учреждением.</w:t>
      </w:r>
    </w:p>
    <w:p w:rsidR="00F40949" w:rsidRPr="00112811" w:rsidRDefault="00F40949" w:rsidP="00E41A7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</w:pPr>
      <w:r w:rsidRPr="00112811">
        <w:rPr>
          <w:bCs/>
        </w:rPr>
        <w:t>Итоговая аттестация предполагает обязательное наличие положительной аттестации по</w:t>
      </w:r>
      <w:r w:rsidR="006241F5">
        <w:rPr>
          <w:bCs/>
        </w:rPr>
        <w:t xml:space="preserve"> междисциплинарным курсам МДК 02</w:t>
      </w:r>
      <w:r w:rsidR="00E41A7D">
        <w:rPr>
          <w:bCs/>
        </w:rPr>
        <w:t xml:space="preserve">.01. </w:t>
      </w:r>
      <w:r w:rsidR="00E41A7D" w:rsidRPr="00E41A7D">
        <w:rPr>
          <w:color w:val="000000"/>
        </w:rPr>
        <w:t>Техн</w:t>
      </w:r>
      <w:r w:rsidR="00E41A7D" w:rsidRPr="00E41A7D">
        <w:t>ическая эксплуатация воздушных линий электропередачи</w:t>
      </w:r>
      <w:r w:rsidR="00E41A7D">
        <w:t>.</w:t>
      </w:r>
      <w:r w:rsidRPr="00112811">
        <w:rPr>
          <w:bCs/>
        </w:rPr>
        <w:tab/>
      </w:r>
      <w:r w:rsidR="00E41A7D">
        <w:rPr>
          <w:bCs/>
        </w:rPr>
        <w:t xml:space="preserve"> </w:t>
      </w:r>
      <w:r w:rsidRPr="00112811">
        <w:rPr>
          <w:bCs/>
        </w:rPr>
        <w:t xml:space="preserve">Консультации для обучающихся проводятся на основе графиков на протяжении всего процесса освоения профессионального модуля </w:t>
      </w:r>
      <w:r w:rsidRPr="00112811">
        <w:t>(индивидуальные, групповые, письменные, устные).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112811">
        <w:rPr>
          <w:b/>
        </w:rPr>
        <w:t>4.4 Кадровое обеспечение образовательного процесса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12811">
        <w:rPr>
          <w:bCs/>
        </w:rPr>
        <w:t>Требования к квалификации педагогических (инженерно-педагогических) кадров, обеспечивающих обучен</w:t>
      </w:r>
      <w:r w:rsidR="002478D9">
        <w:rPr>
          <w:bCs/>
        </w:rPr>
        <w:t>ие по междисциплинарным курсам</w:t>
      </w:r>
      <w:r w:rsidR="00CA1F8C" w:rsidRPr="00CA1F8C">
        <w:rPr>
          <w:bCs/>
        </w:rPr>
        <w:t xml:space="preserve"> </w:t>
      </w:r>
      <w:r w:rsidR="00E41A7D">
        <w:rPr>
          <w:bCs/>
        </w:rPr>
        <w:t>МДК 02</w:t>
      </w:r>
      <w:r w:rsidR="00CA1F8C" w:rsidRPr="00112811">
        <w:rPr>
          <w:bCs/>
        </w:rPr>
        <w:t xml:space="preserve">.01. </w:t>
      </w:r>
      <w:r w:rsidR="00E41A7D" w:rsidRPr="00E41A7D">
        <w:rPr>
          <w:color w:val="000000"/>
        </w:rPr>
        <w:t>Техн</w:t>
      </w:r>
      <w:r w:rsidR="00E41A7D" w:rsidRPr="00E41A7D">
        <w:t>ическая эксплуатация воздушных линий электропередачи</w:t>
      </w:r>
      <w:r w:rsidR="00E41A7D">
        <w:t>.</w:t>
      </w:r>
      <w:r w:rsidR="002478D9">
        <w:rPr>
          <w:bCs/>
        </w:rPr>
        <w:t xml:space="preserve"> </w:t>
      </w:r>
      <w:r w:rsidRPr="00112811">
        <w:t>Требования к квалификации педагогических кадров, осуществляющих руководство практикой.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12811">
        <w:t>Инженерно-педагогический состав: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 xml:space="preserve">- наличие высшего профессионального образования, соответствующего профилю профессионального модуля </w:t>
      </w:r>
      <w:r w:rsidR="00E41A7D">
        <w:rPr>
          <w:bCs/>
        </w:rPr>
        <w:t>МДК 02</w:t>
      </w:r>
      <w:r w:rsidR="0041073E" w:rsidRPr="00112811">
        <w:rPr>
          <w:bCs/>
        </w:rPr>
        <w:t xml:space="preserve">.01. </w:t>
      </w:r>
      <w:r w:rsidR="00E41A7D" w:rsidRPr="00E41A7D">
        <w:rPr>
          <w:color w:val="000000"/>
        </w:rPr>
        <w:t>Техн</w:t>
      </w:r>
      <w:r w:rsidR="00E41A7D" w:rsidRPr="00E41A7D">
        <w:t xml:space="preserve">ическая эксплуатация воздушных линий </w:t>
      </w:r>
      <w:proofErr w:type="gramStart"/>
      <w:r w:rsidR="00E41A7D" w:rsidRPr="00E41A7D">
        <w:t>электропередачи</w:t>
      </w:r>
      <w:r w:rsidR="00E41A7D">
        <w:t>.</w:t>
      </w:r>
      <w:r w:rsidRPr="00112811">
        <w:rPr>
          <w:bCs/>
        </w:rPr>
        <w:t>-</w:t>
      </w:r>
      <w:proofErr w:type="gramEnd"/>
      <w:r w:rsidRPr="00112811">
        <w:rPr>
          <w:bCs/>
        </w:rPr>
        <w:t xml:space="preserve"> опыт деятельности в организациях соответствующей профессиональной сферы, либо прохождение стажировки в профильных организациях не реже 1 раза в 3 года.</w:t>
      </w:r>
    </w:p>
    <w:p w:rsidR="0041073E" w:rsidRPr="00112811" w:rsidRDefault="00F40949" w:rsidP="0041073E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112811">
        <w:rPr>
          <w:bCs/>
        </w:rPr>
        <w:tab/>
        <w:t xml:space="preserve">Руководство практикой должны осуществлять преподаватели междисциплинарного курса профессионального модуля </w:t>
      </w:r>
      <w:r w:rsidR="00E43C5A">
        <w:rPr>
          <w:bCs/>
        </w:rPr>
        <w:t>МДК 02</w:t>
      </w:r>
      <w:r w:rsidR="0041073E" w:rsidRPr="00112811">
        <w:rPr>
          <w:bCs/>
        </w:rPr>
        <w:t xml:space="preserve">.01. </w:t>
      </w:r>
      <w:r w:rsidR="00E43C5A" w:rsidRPr="00E41A7D">
        <w:rPr>
          <w:color w:val="000000"/>
        </w:rPr>
        <w:t>Техн</w:t>
      </w:r>
      <w:r w:rsidR="00E43C5A" w:rsidRPr="00E41A7D">
        <w:t>ическая эксплуатация воздушных линий электропередачи</w:t>
      </w:r>
      <w:r w:rsidR="00E43C5A">
        <w:t>.</w:t>
      </w:r>
    </w:p>
    <w:p w:rsidR="00F40949" w:rsidRPr="00112811" w:rsidRDefault="00F40949" w:rsidP="00F40949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112811">
        <w:rPr>
          <w:bCs/>
        </w:rPr>
        <w:t>.</w:t>
      </w:r>
    </w:p>
    <w:p w:rsidR="0041073E" w:rsidRPr="00125AB4" w:rsidRDefault="00F40949" w:rsidP="0041073E">
      <w:pPr>
        <w:rPr>
          <w:b/>
        </w:rPr>
      </w:pPr>
      <w:r w:rsidRPr="00112811">
        <w:rPr>
          <w:bCs/>
        </w:rPr>
        <w:tab/>
      </w:r>
      <w:r w:rsidRPr="00112811">
        <w:rPr>
          <w:bCs/>
        </w:rPr>
        <w:br w:type="page"/>
      </w:r>
      <w:r w:rsidRPr="00112811">
        <w:rPr>
          <w:b/>
        </w:rPr>
        <w:lastRenderedPageBreak/>
        <w:t xml:space="preserve">5. </w:t>
      </w:r>
      <w:r w:rsidR="0041073E" w:rsidRPr="00125AB4">
        <w:rPr>
          <w:b/>
        </w:rPr>
        <w:t xml:space="preserve">КОНТРОЛЬ И ОЦЕНКА РЕЗУЛЬТАТОВ ОСВОЕНИЯ ПРОФЕССИОНАЛЬНОГО МОДУЛЯ </w:t>
      </w:r>
    </w:p>
    <w:p w:rsidR="00E43C5A" w:rsidRDefault="00E43C5A" w:rsidP="00F40949">
      <w:pPr>
        <w:rPr>
          <w:rFonts w:eastAsia="Calibri"/>
          <w:color w:val="000000"/>
        </w:rPr>
      </w:pPr>
    </w:p>
    <w:p w:rsidR="00E43C5A" w:rsidRPr="00112811" w:rsidRDefault="00F40949" w:rsidP="00F40949">
      <w:pPr>
        <w:rPr>
          <w:rFonts w:eastAsia="Calibri"/>
          <w:color w:val="000000"/>
        </w:rPr>
      </w:pPr>
      <w:r w:rsidRPr="00112811">
        <w:rPr>
          <w:rFonts w:eastAsia="Calibri"/>
          <w:color w:val="000000"/>
        </w:rPr>
        <w:t xml:space="preserve">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2447"/>
        <w:gridCol w:w="2141"/>
        <w:gridCol w:w="2640"/>
      </w:tblGrid>
      <w:tr w:rsidR="00E43C5A" w:rsidRPr="007F46E8" w:rsidTr="00AD44EE">
        <w:trPr>
          <w:trHeight w:val="1098"/>
        </w:trPr>
        <w:tc>
          <w:tcPr>
            <w:tcW w:w="1246" w:type="pct"/>
            <w:hideMark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b/>
                <w:bCs/>
                <w:color w:val="000000"/>
                <w:sz w:val="20"/>
                <w:szCs w:val="20"/>
              </w:rPr>
              <w:t xml:space="preserve">Профессиональные и общие компетенции, формируемые в рамках модуля </w:t>
            </w:r>
          </w:p>
        </w:tc>
        <w:tc>
          <w:tcPr>
            <w:tcW w:w="1271" w:type="pct"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b/>
                <w:bCs/>
                <w:color w:val="000000"/>
                <w:sz w:val="20"/>
                <w:szCs w:val="20"/>
              </w:rPr>
              <w:t xml:space="preserve">Оцениваемые знания и умения, действия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  <w:tc>
          <w:tcPr>
            <w:tcW w:w="1112" w:type="pc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b/>
                <w:sz w:val="20"/>
                <w:szCs w:val="20"/>
              </w:rPr>
            </w:pPr>
            <w:r w:rsidRPr="007F46E8">
              <w:rPr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371" w:type="pc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b/>
                <w:sz w:val="20"/>
                <w:szCs w:val="20"/>
              </w:rPr>
            </w:pPr>
            <w:r w:rsidRPr="007F46E8">
              <w:rPr>
                <w:b/>
                <w:sz w:val="20"/>
                <w:szCs w:val="20"/>
              </w:rPr>
              <w:t xml:space="preserve">Критерии оценки </w:t>
            </w:r>
          </w:p>
        </w:tc>
      </w:tr>
      <w:tr w:rsidR="00E43C5A" w:rsidRPr="007F46E8" w:rsidTr="00AD44EE">
        <w:trPr>
          <w:trHeight w:val="83"/>
        </w:trPr>
        <w:tc>
          <w:tcPr>
            <w:tcW w:w="1246" w:type="pc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ПК 2.1. Выполнять ремонт, монтаж, демонтаж и техническое обслуживание линий электропередачи на напряжение до 110 </w:t>
            </w:r>
            <w:proofErr w:type="spellStart"/>
            <w:r w:rsidRPr="007F46E8">
              <w:rPr>
                <w:sz w:val="20"/>
                <w:szCs w:val="20"/>
              </w:rPr>
              <w:t>кВ.</w:t>
            </w:r>
            <w:proofErr w:type="spellEnd"/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Выполняет ремонт, монтаж, демонтаж и техническое обслуживание линий электропередачи на напряжение до 110кВ.Определяет неисправности линий электропередачи на напряжение до 110 </w:t>
            </w:r>
            <w:proofErr w:type="spellStart"/>
            <w:proofErr w:type="gramStart"/>
            <w:r w:rsidRPr="007F46E8">
              <w:rPr>
                <w:color w:val="000000"/>
                <w:sz w:val="20"/>
                <w:szCs w:val="20"/>
              </w:rPr>
              <w:t>кВ.и</w:t>
            </w:r>
            <w:proofErr w:type="spellEnd"/>
            <w:proofErr w:type="gramEnd"/>
            <w:r w:rsidRPr="007F46E8">
              <w:rPr>
                <w:color w:val="000000"/>
                <w:sz w:val="20"/>
                <w:szCs w:val="20"/>
              </w:rPr>
              <w:t xml:space="preserve"> объем работ по их устранению и ремонту; Применяет средства измерения на рабочем месте; Организовывает рабочее место. </w:t>
            </w:r>
          </w:p>
        </w:tc>
        <w:tc>
          <w:tcPr>
            <w:tcW w:w="1112" w:type="pct"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3. Реферат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1" w:type="pct"/>
            <w:vMerge w:val="restart"/>
            <w:vAlign w:val="center"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91-100% правильных ответов оценка 5 (отлично)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71-90% правильных ответов оценка 4 (хорошо)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61-70% правильных ответов оценка 3 (удовлетворительно)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Менее 60% правильных ответов оценка 2 (неудовлетворительно)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Экспертное наблюдение. Оценивание по критериям по виду деятельности (компетенциям):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2 балла - выполнение задания,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1 балл - частично верно,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 задание не выполнено.</w:t>
            </w:r>
          </w:p>
        </w:tc>
      </w:tr>
      <w:tr w:rsidR="00E43C5A" w:rsidRPr="007F46E8" w:rsidTr="00AD44EE">
        <w:trPr>
          <w:trHeight w:val="1098"/>
        </w:trPr>
        <w:tc>
          <w:tcPr>
            <w:tcW w:w="1246" w:type="pc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ПК 2.2. Выполнять верховые проверки на отключенных линиях напряжением до 110 </w:t>
            </w:r>
            <w:proofErr w:type="spellStart"/>
            <w:r w:rsidRPr="007F46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Выполняет работы по различным видам технического обслуживания; Использует специальный инструмент, приборы, оборудование; Организовывает рабочее место.</w:t>
            </w:r>
          </w:p>
        </w:tc>
        <w:tc>
          <w:tcPr>
            <w:tcW w:w="1112" w:type="pct"/>
            <w:hideMark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3. Реферат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558"/>
        </w:trPr>
        <w:tc>
          <w:tcPr>
            <w:tcW w:w="1246" w:type="pc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ПК 2.3. Выполнять проверку, реконструкцию, ремонт деревянных и металлических опор.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  <w:tc>
          <w:tcPr>
            <w:tcW w:w="1271" w:type="pc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Выполняет проверку, реконструкцию, ремонт деревянных и металлических опор.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  <w:tc>
          <w:tcPr>
            <w:tcW w:w="1112" w:type="pct"/>
            <w:hideMark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3. Реферат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557"/>
        </w:trPr>
        <w:tc>
          <w:tcPr>
            <w:tcW w:w="1246" w:type="pc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ПК 2.4. Выполнять такелажные работы, проводить проверку такелажного оборудования и оснастки.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Выполняет  такелажные работы, проводить проверку такелажного оборудования и оснастки.</w:t>
            </w:r>
          </w:p>
        </w:tc>
        <w:tc>
          <w:tcPr>
            <w:tcW w:w="1112" w:type="pct"/>
            <w:hideMark/>
          </w:tcPr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1.Тестирование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2.Защита лабораторных и практических работ.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3. Реферат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4.Экспертное наблюдение и оценка при выполнении работ по учебной и производственной практике. 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1246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ОК 01.</w:t>
            </w:r>
            <w:r w:rsidRPr="007F46E8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7F46E8">
              <w:rPr>
                <w:color w:val="000000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bCs/>
                <w:i/>
                <w:sz w:val="20"/>
                <w:szCs w:val="20"/>
              </w:rPr>
            </w:pPr>
            <w:r w:rsidRPr="007F46E8">
              <w:rPr>
                <w:bCs/>
                <w:i/>
                <w:sz w:val="20"/>
                <w:szCs w:val="20"/>
              </w:rPr>
              <w:t>Знания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контексте.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Алгоритмы выполнения работ в профессиональной области.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Методы работы в профессиональной сфере.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Порядок оценки результатов решения задач профессиональной.</w:t>
            </w:r>
          </w:p>
        </w:tc>
        <w:tc>
          <w:tcPr>
            <w:tcW w:w="1112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lastRenderedPageBreak/>
              <w:t>Наблюдение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Собеседование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1" w:type="pct"/>
            <w:vMerge w:val="restar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lastRenderedPageBreak/>
              <w:t>Оценивание по критериям по виду деятельности (компетенциям):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отсутствие показателя.</w:t>
            </w: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bCs/>
                <w:i/>
                <w:sz w:val="20"/>
                <w:szCs w:val="20"/>
              </w:rPr>
            </w:pPr>
            <w:r w:rsidRPr="007F46E8">
              <w:rPr>
                <w:bCs/>
                <w:i/>
                <w:sz w:val="20"/>
                <w:szCs w:val="20"/>
              </w:rPr>
              <w:t>Умения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Распознавать задачу в профессиональном контексте;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Анализировать задачу и выделять её составные части;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задачи;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Определить необходимые ресурсы;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color w:val="000000"/>
                <w:sz w:val="20"/>
                <w:szCs w:val="20"/>
              </w:rPr>
            </w:pPr>
            <w:r w:rsidRPr="007F46E8">
              <w:rPr>
                <w:i/>
                <w:color w:val="000000"/>
                <w:sz w:val="20"/>
                <w:szCs w:val="20"/>
              </w:rPr>
              <w:t>Практический опыт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 xml:space="preserve">Распознает ситуации в различных контекстах. 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Проводит анализ ситуаций при решении задач профессиональной деятельности.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Определяет этапы решения задачи.</w:t>
            </w:r>
          </w:p>
          <w:p w:rsidR="00E43C5A" w:rsidRPr="007F46E8" w:rsidRDefault="00E43C5A" w:rsidP="00AD44EE">
            <w:pPr>
              <w:rPr>
                <w:color w:val="000000"/>
                <w:sz w:val="20"/>
                <w:szCs w:val="20"/>
              </w:rPr>
            </w:pPr>
            <w:r w:rsidRPr="007F46E8">
              <w:rPr>
                <w:color w:val="000000"/>
                <w:sz w:val="20"/>
                <w:szCs w:val="20"/>
              </w:rPr>
              <w:t>Выделяет все возможные источники нужных ресурсов, в том числе неочевидных.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1246" w:type="pct"/>
            <w:vMerge w:val="restar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ОК 02.</w:t>
            </w:r>
            <w:r w:rsidRPr="007F46E8">
              <w:rPr>
                <w:b/>
                <w:i/>
                <w:sz w:val="20"/>
                <w:szCs w:val="20"/>
              </w:rPr>
              <w:t xml:space="preserve"> </w:t>
            </w:r>
            <w:r w:rsidRPr="007F46E8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Номенклатура информационных источников, применяемых в профессиональной деятельности.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Приемы структурирования информации.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lastRenderedPageBreak/>
              <w:t>Формат оформления результатов поиска информации.</w:t>
            </w:r>
          </w:p>
        </w:tc>
        <w:tc>
          <w:tcPr>
            <w:tcW w:w="1112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lastRenderedPageBreak/>
              <w:t>Наблюдение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Собеседование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1" w:type="pct"/>
            <w:vMerge w:val="restar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отсутствие показателя.</w:t>
            </w: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Определять задачи поиска информации.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Проводит анализ полученной информации, выделяет в ней главные аспекты.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Структурирует отобранную информацию в соответствии с параметрами поиска.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Интерпретирует полученную информацию в контексте профессиональной деятельности.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1246" w:type="pct"/>
            <w:vMerge w:val="restar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ОК 03.</w:t>
            </w:r>
            <w:r w:rsidRPr="007F46E8">
              <w:rPr>
                <w:color w:val="000000" w:themeColor="text1"/>
                <w:sz w:val="20"/>
                <w:szCs w:val="20"/>
              </w:rPr>
              <w:t xml:space="preserve"> Планировать и реализовывать собственное профессиональное и личностное развитие.</w:t>
            </w: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Знания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Закономерности и принципы </w:t>
            </w:r>
            <w:r w:rsidRPr="007F46E8">
              <w:rPr>
                <w:iCs/>
                <w:sz w:val="20"/>
                <w:szCs w:val="20"/>
              </w:rPr>
              <w:t xml:space="preserve">процессов самоорганизации, самообразования и саморазвития, особенности их реализации в контексте </w:t>
            </w:r>
            <w:r w:rsidRPr="007F46E8">
              <w:rPr>
                <w:sz w:val="20"/>
                <w:szCs w:val="20"/>
              </w:rPr>
              <w:t>образования на протяжении всей жизни.</w:t>
            </w:r>
          </w:p>
        </w:tc>
        <w:tc>
          <w:tcPr>
            <w:tcW w:w="1112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Наблюдение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Собеседование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1" w:type="pct"/>
            <w:vMerge w:val="restar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отсутствие показателя.</w:t>
            </w: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iCs/>
                <w:sz w:val="20"/>
                <w:szCs w:val="20"/>
              </w:rPr>
            </w:pPr>
            <w:r w:rsidRPr="007F46E8">
              <w:rPr>
                <w:i/>
                <w:iCs/>
                <w:sz w:val="20"/>
                <w:szCs w:val="20"/>
              </w:rPr>
              <w:t>Умения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iCs/>
                <w:sz w:val="20"/>
                <w:szCs w:val="20"/>
              </w:rPr>
              <w:t xml:space="preserve">Планировать цели и устанавливать приоритеты собственного профессионально-карьерного развития с учетом условий, средств, личностных возможностей и временной перспективы достижения;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iCs/>
                <w:sz w:val="20"/>
                <w:szCs w:val="20"/>
              </w:rPr>
              <w:t xml:space="preserve">Осуществлять задачи саморазвития в контексте </w:t>
            </w:r>
            <w:r w:rsidRPr="007F46E8">
              <w:rPr>
                <w:sz w:val="20"/>
                <w:szCs w:val="20"/>
              </w:rPr>
              <w:t>образования в течение всей жизни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iCs/>
                <w:sz w:val="20"/>
                <w:szCs w:val="20"/>
              </w:rPr>
            </w:pPr>
            <w:r w:rsidRPr="007F46E8">
              <w:rPr>
                <w:i/>
                <w:iCs/>
                <w:sz w:val="20"/>
                <w:szCs w:val="20"/>
              </w:rPr>
              <w:t>Практический опыт</w:t>
            </w:r>
          </w:p>
          <w:p w:rsidR="00E43C5A" w:rsidRPr="007F46E8" w:rsidRDefault="00E43C5A" w:rsidP="00AD44EE">
            <w:pPr>
              <w:rPr>
                <w:iCs/>
                <w:sz w:val="20"/>
                <w:szCs w:val="20"/>
              </w:rPr>
            </w:pPr>
            <w:r w:rsidRPr="007F46E8">
              <w:rPr>
                <w:iCs/>
                <w:sz w:val="20"/>
                <w:szCs w:val="20"/>
              </w:rPr>
              <w:t xml:space="preserve">Определяет цели собственного профессионального и личностного развития на </w:t>
            </w:r>
            <w:r w:rsidRPr="007F46E8">
              <w:rPr>
                <w:iCs/>
                <w:sz w:val="20"/>
                <w:szCs w:val="20"/>
              </w:rPr>
              <w:lastRenderedPageBreak/>
              <w:t>ближнюю и дальнюю перспективу.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1246" w:type="pct"/>
            <w:vMerge w:val="restar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lastRenderedPageBreak/>
              <w:t>ОК 04.</w:t>
            </w:r>
            <w:r w:rsidRPr="007F46E8">
              <w:rPr>
                <w:color w:val="000000" w:themeColor="text1"/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Знания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Профессионально - этические принципы и нормы в профессиональной деятельности.</w:t>
            </w:r>
          </w:p>
        </w:tc>
        <w:tc>
          <w:tcPr>
            <w:tcW w:w="1112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Наблюдение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Собеседование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1" w:type="pct"/>
            <w:vMerge w:val="restar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отсутствие показателя.</w:t>
            </w: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Умения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Применять этические нормы к практике деловых отношений. 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Практический опыт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Выполняет различные функциональные роли в процессе учебно-производственной деятельности.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Достигает необходимых результатов при выполнении учебно-производственных задач.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1246" w:type="pct"/>
            <w:vMerge w:val="restar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ОК 05.</w:t>
            </w:r>
            <w:r w:rsidRPr="007F46E8">
              <w:rPr>
                <w:color w:val="000000" w:themeColor="text1"/>
                <w:sz w:val="20"/>
                <w:szCs w:val="20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bCs/>
                <w:i/>
                <w:sz w:val="20"/>
                <w:szCs w:val="20"/>
              </w:rPr>
            </w:pPr>
            <w:r w:rsidRPr="007F46E8">
              <w:rPr>
                <w:bCs/>
                <w:i/>
                <w:sz w:val="20"/>
                <w:szCs w:val="20"/>
              </w:rPr>
              <w:t>Знание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Основные правила составления и оформления различных деловых документов, необходимых для осуществления профессиональной трудовой деятельности.</w:t>
            </w:r>
          </w:p>
        </w:tc>
        <w:tc>
          <w:tcPr>
            <w:tcW w:w="1112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Наблюдение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Собеседование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1" w:type="pct"/>
            <w:vMerge w:val="restar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отсутствие показателя.</w:t>
            </w: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bCs/>
                <w:i/>
                <w:sz w:val="20"/>
                <w:szCs w:val="20"/>
              </w:rPr>
            </w:pPr>
            <w:r w:rsidRPr="007F46E8">
              <w:rPr>
                <w:bCs/>
                <w:i/>
                <w:sz w:val="20"/>
                <w:szCs w:val="20"/>
              </w:rPr>
              <w:t>Умения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>У</w:t>
            </w:r>
            <w:r w:rsidRPr="007F46E8">
              <w:rPr>
                <w:sz w:val="20"/>
                <w:szCs w:val="20"/>
              </w:rPr>
              <w:t>частвовать в обсуждении профессиональных ситуаций, проблем;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Составлять и оформлять документы необходимые для </w:t>
            </w:r>
            <w:r w:rsidRPr="007F46E8">
              <w:rPr>
                <w:bCs/>
                <w:sz w:val="20"/>
                <w:szCs w:val="20"/>
              </w:rPr>
              <w:t>осуществления профессиональной трудовой деятельности.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Практический опыт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Говорит и пишет на государственном языке в соответствии с традициями, нормами и правилами государственного языка.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1246" w:type="pct"/>
            <w:vMerge w:val="restar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ОК 09.</w:t>
            </w:r>
            <w:r w:rsidRPr="007F46E8">
              <w:rPr>
                <w:color w:val="000000" w:themeColor="text1"/>
                <w:sz w:val="20"/>
                <w:szCs w:val="20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Знания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Организация межсетевого взаимодействия;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Принципы защиты информации от несанкционированного доступа;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lastRenderedPageBreak/>
              <w:t>Основные угрозы и методы обеспечения информационной безопасности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Правовые аспекты использования информационных технологий и программного обеспечения;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Основные понятия автоматизированной обработки информации.</w:t>
            </w:r>
          </w:p>
        </w:tc>
        <w:tc>
          <w:tcPr>
            <w:tcW w:w="1112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lastRenderedPageBreak/>
              <w:t>Наблюдение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Собеседование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1" w:type="pct"/>
            <w:vMerge w:val="restar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отсутствие показателя.</w:t>
            </w: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Умения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Использовать информационные ресурсы для поиска и хранения информации;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Обрабатывать текстовую и табличную информацию;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Использовать деловую графику и мультимедиа-информацию;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Создавать презентации;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Применять антивирусные средства защиты информации;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Пользоваться автоматизированными системами делопроизводств;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Применять методы и средства защиты информации.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Практический опыт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Обрабатывает текстовую и табличную информацию.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Создает презентации.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Применяет антивирусные средства защиты информации.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Применяет специализированное программное обеспечение для сбора, хранения и обработки информации.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Использует автоматизированными </w:t>
            </w:r>
            <w:r w:rsidRPr="007F46E8">
              <w:rPr>
                <w:sz w:val="20"/>
                <w:szCs w:val="20"/>
              </w:rPr>
              <w:lastRenderedPageBreak/>
              <w:t>системами делопроизводства.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1246" w:type="pct"/>
            <w:vMerge w:val="restar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lastRenderedPageBreak/>
              <w:t>ОК 10.</w:t>
            </w:r>
            <w:r w:rsidRPr="007F46E8">
              <w:rPr>
                <w:color w:val="000000" w:themeColor="text1"/>
                <w:sz w:val="20"/>
                <w:szCs w:val="20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bCs/>
                <w:i/>
                <w:sz w:val="20"/>
                <w:szCs w:val="20"/>
              </w:rPr>
            </w:pPr>
            <w:r w:rsidRPr="007F46E8">
              <w:rPr>
                <w:bCs/>
                <w:i/>
                <w:sz w:val="20"/>
                <w:szCs w:val="20"/>
              </w:rPr>
              <w:t>Знания</w:t>
            </w:r>
          </w:p>
          <w:p w:rsidR="00E43C5A" w:rsidRPr="007F46E8" w:rsidRDefault="00E43C5A" w:rsidP="00AD44EE">
            <w:pPr>
              <w:rPr>
                <w:bCs/>
                <w:sz w:val="20"/>
                <w:szCs w:val="20"/>
              </w:rPr>
            </w:pPr>
            <w:r w:rsidRPr="007F46E8">
              <w:rPr>
                <w:bCs/>
                <w:sz w:val="20"/>
                <w:szCs w:val="20"/>
              </w:rPr>
              <w:t xml:space="preserve">Виды и типы профессиональной документации (инструкции, регламент, техпаспорта, стандарты и </w:t>
            </w:r>
            <w:proofErr w:type="spellStart"/>
            <w:r w:rsidRPr="007F46E8">
              <w:rPr>
                <w:bCs/>
                <w:sz w:val="20"/>
                <w:szCs w:val="20"/>
              </w:rPr>
              <w:t>др</w:t>
            </w:r>
            <w:proofErr w:type="spellEnd"/>
            <w:r w:rsidRPr="007F46E8">
              <w:rPr>
                <w:bCs/>
                <w:sz w:val="20"/>
                <w:szCs w:val="20"/>
              </w:rPr>
              <w:t>).</w:t>
            </w:r>
          </w:p>
        </w:tc>
        <w:tc>
          <w:tcPr>
            <w:tcW w:w="1112" w:type="pct"/>
            <w:vMerge w:val="restart"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Наблюдение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Собеседование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1371" w:type="pct"/>
            <w:vMerge w:val="restart"/>
            <w:hideMark/>
          </w:tcPr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Оценивание по критериям по виду деятельности (компетенциям):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2 балла-показатель присутствует полностью,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 xml:space="preserve">1 балл-частично присутствует, 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0 баллов -</w:t>
            </w:r>
          </w:p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отсутствие показателя.</w:t>
            </w: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Умения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Осуществлять поиск, отбор профессиональной документации с помощью справочно-правовых систем и др.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  <w:tr w:rsidR="00E43C5A" w:rsidRPr="007F46E8" w:rsidTr="00AD44EE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1271" w:type="pct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  <w:r w:rsidRPr="007F46E8">
              <w:rPr>
                <w:i/>
                <w:sz w:val="20"/>
                <w:szCs w:val="20"/>
              </w:rPr>
              <w:t>Практический опыт</w:t>
            </w:r>
          </w:p>
          <w:p w:rsidR="00E43C5A" w:rsidRPr="007F46E8" w:rsidRDefault="00E43C5A" w:rsidP="00AD44EE">
            <w:pPr>
              <w:rPr>
                <w:sz w:val="20"/>
                <w:szCs w:val="20"/>
              </w:rPr>
            </w:pPr>
            <w:r w:rsidRPr="007F46E8">
              <w:rPr>
                <w:sz w:val="20"/>
                <w:szCs w:val="20"/>
              </w:rPr>
              <w:t>Использует лексический и грамматический минимум, необходимый для чтения и перевода (со словарем) профессиональной документации.</w:t>
            </w: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3C5A" w:rsidRPr="007F46E8" w:rsidRDefault="00E43C5A" w:rsidP="00AD44EE">
            <w:pPr>
              <w:rPr>
                <w:i/>
                <w:sz w:val="20"/>
                <w:szCs w:val="20"/>
              </w:rPr>
            </w:pPr>
          </w:p>
        </w:tc>
      </w:tr>
    </w:tbl>
    <w:p w:rsidR="00E43C5A" w:rsidRPr="00893A48" w:rsidRDefault="00E43C5A" w:rsidP="00E43C5A">
      <w:pPr>
        <w:rPr>
          <w:b/>
        </w:rPr>
      </w:pPr>
    </w:p>
    <w:p w:rsidR="00F40949" w:rsidRPr="00112811" w:rsidRDefault="00F40949" w:rsidP="00F40949">
      <w:pPr>
        <w:rPr>
          <w:rFonts w:eastAsia="Calibri"/>
          <w:color w:val="000000"/>
        </w:rPr>
      </w:pPr>
      <w:r w:rsidRPr="00112811">
        <w:rPr>
          <w:rFonts w:eastAsia="Calibri"/>
          <w:color w:val="000000"/>
        </w:rPr>
        <w:t xml:space="preserve">                                            </w:t>
      </w:r>
    </w:p>
    <w:sectPr w:rsidR="00F40949" w:rsidRPr="00112811" w:rsidSect="001C1F81"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1C8" w:rsidRDefault="00CF71C8">
      <w:r>
        <w:separator/>
      </w:r>
    </w:p>
  </w:endnote>
  <w:endnote w:type="continuationSeparator" w:id="0">
    <w:p w:rsidR="00CF71C8" w:rsidRDefault="00CF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6BB" w:rsidRDefault="00EE26BB" w:rsidP="001C1F8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E26BB" w:rsidRDefault="00EE26BB" w:rsidP="001C1F81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6BB" w:rsidRDefault="00EE26BB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4F24">
      <w:rPr>
        <w:noProof/>
      </w:rPr>
      <w:t>9</w:t>
    </w:r>
    <w:r>
      <w:rPr>
        <w:noProof/>
      </w:rPr>
      <w:fldChar w:fldCharType="end"/>
    </w:r>
  </w:p>
  <w:p w:rsidR="00EE26BB" w:rsidRDefault="00EE26BB" w:rsidP="001C1F81">
    <w:pPr>
      <w:pStyle w:val="a8"/>
      <w:ind w:right="360"/>
    </w:pPr>
  </w:p>
  <w:p w:rsidR="00EE26BB" w:rsidRDefault="00EE26B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1C8" w:rsidRDefault="00CF71C8">
      <w:r>
        <w:separator/>
      </w:r>
    </w:p>
  </w:footnote>
  <w:footnote w:type="continuationSeparator" w:id="0">
    <w:p w:rsidR="00CF71C8" w:rsidRDefault="00CF7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A40A5"/>
    <w:multiLevelType w:val="hybridMultilevel"/>
    <w:tmpl w:val="8F040F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B03F0"/>
    <w:multiLevelType w:val="hybridMultilevel"/>
    <w:tmpl w:val="5B1CD1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C67E1"/>
    <w:multiLevelType w:val="hybridMultilevel"/>
    <w:tmpl w:val="E0129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2358F9"/>
    <w:multiLevelType w:val="hybridMultilevel"/>
    <w:tmpl w:val="164A8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5E3AB0"/>
    <w:multiLevelType w:val="hybridMultilevel"/>
    <w:tmpl w:val="70EEB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3DC0"/>
    <w:multiLevelType w:val="hybridMultilevel"/>
    <w:tmpl w:val="6A62B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22A3"/>
    <w:multiLevelType w:val="hybridMultilevel"/>
    <w:tmpl w:val="FFD4F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23FC3"/>
    <w:multiLevelType w:val="hybridMultilevel"/>
    <w:tmpl w:val="B76C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27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963D42"/>
    <w:multiLevelType w:val="hybridMultilevel"/>
    <w:tmpl w:val="92487A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5138B"/>
    <w:multiLevelType w:val="hybridMultilevel"/>
    <w:tmpl w:val="F5DA6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4E0AD0"/>
    <w:multiLevelType w:val="hybridMultilevel"/>
    <w:tmpl w:val="F940C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0756"/>
    <w:multiLevelType w:val="hybridMultilevel"/>
    <w:tmpl w:val="489A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41416"/>
    <w:multiLevelType w:val="hybridMultilevel"/>
    <w:tmpl w:val="97F04CA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56A7F"/>
    <w:multiLevelType w:val="hybridMultilevel"/>
    <w:tmpl w:val="9118B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53A4C"/>
    <w:multiLevelType w:val="hybridMultilevel"/>
    <w:tmpl w:val="6658D9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613AC2"/>
    <w:multiLevelType w:val="hybridMultilevel"/>
    <w:tmpl w:val="BF022C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63D1CB3"/>
    <w:multiLevelType w:val="hybridMultilevel"/>
    <w:tmpl w:val="66CC11D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323A8"/>
    <w:multiLevelType w:val="hybridMultilevel"/>
    <w:tmpl w:val="3C6A0490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E4B3EE6"/>
    <w:multiLevelType w:val="hybridMultilevel"/>
    <w:tmpl w:val="C3508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36D75"/>
    <w:multiLevelType w:val="hybridMultilevel"/>
    <w:tmpl w:val="0176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75B67"/>
    <w:multiLevelType w:val="hybridMultilevel"/>
    <w:tmpl w:val="9B5CA0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38A60429"/>
    <w:multiLevelType w:val="hybridMultilevel"/>
    <w:tmpl w:val="7BCEEDAE"/>
    <w:lvl w:ilvl="0" w:tplc="0EBEEC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B5E55ED"/>
    <w:multiLevelType w:val="hybridMultilevel"/>
    <w:tmpl w:val="6818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C0DDE"/>
    <w:multiLevelType w:val="hybridMultilevel"/>
    <w:tmpl w:val="683C3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555F4"/>
    <w:multiLevelType w:val="hybridMultilevel"/>
    <w:tmpl w:val="7930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4E"/>
    <w:multiLevelType w:val="multilevel"/>
    <w:tmpl w:val="F43C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sz w:val="28"/>
      </w:rPr>
    </w:lvl>
  </w:abstractNum>
  <w:abstractNum w:abstractNumId="28" w15:restartNumberingAfterBreak="0">
    <w:nsid w:val="49C956FC"/>
    <w:multiLevelType w:val="hybridMultilevel"/>
    <w:tmpl w:val="12D85260"/>
    <w:lvl w:ilvl="0" w:tplc="BD56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9" w15:restartNumberingAfterBreak="0">
    <w:nsid w:val="49EA494F"/>
    <w:multiLevelType w:val="hybridMultilevel"/>
    <w:tmpl w:val="2B34B2DA"/>
    <w:lvl w:ilvl="0" w:tplc="041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EF7860"/>
    <w:multiLevelType w:val="hybridMultilevel"/>
    <w:tmpl w:val="A666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D012D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F224E"/>
    <w:multiLevelType w:val="hybridMultilevel"/>
    <w:tmpl w:val="2514C3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E528D"/>
    <w:multiLevelType w:val="multilevel"/>
    <w:tmpl w:val="68C49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5" w15:restartNumberingAfterBreak="0">
    <w:nsid w:val="61681620"/>
    <w:multiLevelType w:val="hybridMultilevel"/>
    <w:tmpl w:val="F2C65930"/>
    <w:lvl w:ilvl="0" w:tplc="0A06D5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57319"/>
    <w:multiLevelType w:val="hybridMultilevel"/>
    <w:tmpl w:val="C8445D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91924CF"/>
    <w:multiLevelType w:val="hybridMultilevel"/>
    <w:tmpl w:val="B6845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5A2391"/>
    <w:multiLevelType w:val="hybridMultilevel"/>
    <w:tmpl w:val="6E46E3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F611E9C"/>
    <w:multiLevelType w:val="hybridMultilevel"/>
    <w:tmpl w:val="E448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52A8E"/>
    <w:multiLevelType w:val="hybridMultilevel"/>
    <w:tmpl w:val="9684B9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1A5"/>
    <w:multiLevelType w:val="multilevel"/>
    <w:tmpl w:val="8C26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3C51C46"/>
    <w:multiLevelType w:val="hybridMultilevel"/>
    <w:tmpl w:val="E698054A"/>
    <w:lvl w:ilvl="0" w:tplc="0EBEEC1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5476A6E"/>
    <w:multiLevelType w:val="hybridMultilevel"/>
    <w:tmpl w:val="9BEAF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D81B6C"/>
    <w:multiLevelType w:val="hybridMultilevel"/>
    <w:tmpl w:val="7DBE7D66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02A96"/>
    <w:multiLevelType w:val="hybridMultilevel"/>
    <w:tmpl w:val="E4B82BB4"/>
    <w:lvl w:ilvl="0" w:tplc="8C96B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6328BD"/>
    <w:multiLevelType w:val="hybridMultilevel"/>
    <w:tmpl w:val="2FA8CD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263C0"/>
    <w:multiLevelType w:val="hybridMultilevel"/>
    <w:tmpl w:val="03AADC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1"/>
  </w:num>
  <w:num w:numId="3">
    <w:abstractNumId w:val="30"/>
  </w:num>
  <w:num w:numId="4">
    <w:abstractNumId w:val="34"/>
  </w:num>
  <w:num w:numId="5">
    <w:abstractNumId w:val="27"/>
  </w:num>
  <w:num w:numId="6">
    <w:abstractNumId w:val="35"/>
  </w:num>
  <w:num w:numId="7">
    <w:abstractNumId w:val="41"/>
  </w:num>
  <w:num w:numId="8">
    <w:abstractNumId w:val="33"/>
  </w:num>
  <w:num w:numId="9">
    <w:abstractNumId w:val="47"/>
  </w:num>
  <w:num w:numId="10">
    <w:abstractNumId w:val="46"/>
  </w:num>
  <w:num w:numId="11">
    <w:abstractNumId w:val="8"/>
  </w:num>
  <w:num w:numId="12">
    <w:abstractNumId w:val="25"/>
  </w:num>
  <w:num w:numId="13">
    <w:abstractNumId w:val="2"/>
  </w:num>
  <w:num w:numId="14">
    <w:abstractNumId w:val="6"/>
  </w:num>
  <w:num w:numId="15">
    <w:abstractNumId w:val="12"/>
  </w:num>
  <w:num w:numId="16">
    <w:abstractNumId w:val="36"/>
  </w:num>
  <w:num w:numId="17">
    <w:abstractNumId w:val="4"/>
  </w:num>
  <w:num w:numId="18">
    <w:abstractNumId w:val="9"/>
  </w:num>
  <w:num w:numId="19">
    <w:abstractNumId w:val="40"/>
  </w:num>
  <w:num w:numId="20">
    <w:abstractNumId w:val="20"/>
  </w:num>
  <w:num w:numId="21">
    <w:abstractNumId w:val="19"/>
  </w:num>
  <w:num w:numId="22">
    <w:abstractNumId w:val="23"/>
  </w:num>
  <w:num w:numId="23">
    <w:abstractNumId w:val="42"/>
  </w:num>
  <w:num w:numId="24">
    <w:abstractNumId w:val="31"/>
  </w:num>
  <w:num w:numId="25">
    <w:abstractNumId w:val="13"/>
  </w:num>
  <w:num w:numId="26">
    <w:abstractNumId w:val="37"/>
  </w:num>
  <w:num w:numId="27">
    <w:abstractNumId w:val="44"/>
  </w:num>
  <w:num w:numId="28">
    <w:abstractNumId w:val="5"/>
  </w:num>
  <w:num w:numId="29">
    <w:abstractNumId w:val="26"/>
  </w:num>
  <w:num w:numId="30">
    <w:abstractNumId w:val="18"/>
  </w:num>
  <w:num w:numId="31">
    <w:abstractNumId w:val="14"/>
  </w:num>
  <w:num w:numId="32">
    <w:abstractNumId w:val="45"/>
  </w:num>
  <w:num w:numId="33">
    <w:abstractNumId w:val="39"/>
  </w:num>
  <w:num w:numId="34">
    <w:abstractNumId w:val="43"/>
  </w:num>
  <w:num w:numId="35">
    <w:abstractNumId w:val="10"/>
  </w:num>
  <w:num w:numId="36">
    <w:abstractNumId w:val="24"/>
  </w:num>
  <w:num w:numId="37">
    <w:abstractNumId w:val="15"/>
  </w:num>
  <w:num w:numId="38">
    <w:abstractNumId w:val="21"/>
  </w:num>
  <w:num w:numId="39">
    <w:abstractNumId w:val="7"/>
  </w:num>
  <w:num w:numId="40">
    <w:abstractNumId w:val="17"/>
  </w:num>
  <w:num w:numId="41">
    <w:abstractNumId w:val="38"/>
  </w:num>
  <w:num w:numId="42">
    <w:abstractNumId w:val="29"/>
  </w:num>
  <w:num w:numId="43">
    <w:abstractNumId w:val="3"/>
  </w:num>
  <w:num w:numId="44">
    <w:abstractNumId w:val="1"/>
  </w:num>
  <w:num w:numId="45">
    <w:abstractNumId w:val="16"/>
  </w:num>
  <w:num w:numId="46">
    <w:abstractNumId w:val="22"/>
  </w:num>
  <w:num w:numId="47">
    <w:abstractNumId w:val="28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81"/>
    <w:rsid w:val="0000483E"/>
    <w:rsid w:val="000142CB"/>
    <w:rsid w:val="0002194F"/>
    <w:rsid w:val="0002521B"/>
    <w:rsid w:val="00035468"/>
    <w:rsid w:val="0003708C"/>
    <w:rsid w:val="0004516A"/>
    <w:rsid w:val="00045B50"/>
    <w:rsid w:val="00052852"/>
    <w:rsid w:val="00061BF1"/>
    <w:rsid w:val="00062E54"/>
    <w:rsid w:val="00063D84"/>
    <w:rsid w:val="0006767C"/>
    <w:rsid w:val="000745C6"/>
    <w:rsid w:val="0007797A"/>
    <w:rsid w:val="00095FF7"/>
    <w:rsid w:val="000A1568"/>
    <w:rsid w:val="000A2C76"/>
    <w:rsid w:val="000A62B8"/>
    <w:rsid w:val="000A7FDE"/>
    <w:rsid w:val="000B15CD"/>
    <w:rsid w:val="000B540B"/>
    <w:rsid w:val="000C734C"/>
    <w:rsid w:val="000D5AD5"/>
    <w:rsid w:val="000E0EC4"/>
    <w:rsid w:val="000F16E6"/>
    <w:rsid w:val="000F72FB"/>
    <w:rsid w:val="00112811"/>
    <w:rsid w:val="00127948"/>
    <w:rsid w:val="001438E8"/>
    <w:rsid w:val="001500AC"/>
    <w:rsid w:val="001516A9"/>
    <w:rsid w:val="001572C4"/>
    <w:rsid w:val="00186E27"/>
    <w:rsid w:val="001902BE"/>
    <w:rsid w:val="00190E98"/>
    <w:rsid w:val="001C1F81"/>
    <w:rsid w:val="001C7A70"/>
    <w:rsid w:val="001D2563"/>
    <w:rsid w:val="001D6BFA"/>
    <w:rsid w:val="001E0836"/>
    <w:rsid w:val="001E40E5"/>
    <w:rsid w:val="001E6D3A"/>
    <w:rsid w:val="001F04DF"/>
    <w:rsid w:val="001F0E15"/>
    <w:rsid w:val="001F6C44"/>
    <w:rsid w:val="002125C1"/>
    <w:rsid w:val="002138D5"/>
    <w:rsid w:val="00223BF1"/>
    <w:rsid w:val="00233DBF"/>
    <w:rsid w:val="00245E04"/>
    <w:rsid w:val="002478D9"/>
    <w:rsid w:val="00252EFB"/>
    <w:rsid w:val="00272F59"/>
    <w:rsid w:val="002B4B00"/>
    <w:rsid w:val="002D091B"/>
    <w:rsid w:val="002F0D3A"/>
    <w:rsid w:val="002F37B1"/>
    <w:rsid w:val="0030270F"/>
    <w:rsid w:val="003044E4"/>
    <w:rsid w:val="00321851"/>
    <w:rsid w:val="00325DD2"/>
    <w:rsid w:val="00327F3C"/>
    <w:rsid w:val="00331D9E"/>
    <w:rsid w:val="00332E22"/>
    <w:rsid w:val="0035693F"/>
    <w:rsid w:val="00360F30"/>
    <w:rsid w:val="00366860"/>
    <w:rsid w:val="00391FDF"/>
    <w:rsid w:val="00396658"/>
    <w:rsid w:val="003A14AC"/>
    <w:rsid w:val="003A18F8"/>
    <w:rsid w:val="003B342B"/>
    <w:rsid w:val="003B5534"/>
    <w:rsid w:val="003C4A85"/>
    <w:rsid w:val="003C53F1"/>
    <w:rsid w:val="003F288F"/>
    <w:rsid w:val="004075A9"/>
    <w:rsid w:val="0041073E"/>
    <w:rsid w:val="00416EA9"/>
    <w:rsid w:val="0042166C"/>
    <w:rsid w:val="0043156B"/>
    <w:rsid w:val="00442854"/>
    <w:rsid w:val="0046529D"/>
    <w:rsid w:val="00486BDC"/>
    <w:rsid w:val="00495493"/>
    <w:rsid w:val="004B69F7"/>
    <w:rsid w:val="004C17E2"/>
    <w:rsid w:val="004C7596"/>
    <w:rsid w:val="005301D4"/>
    <w:rsid w:val="00530429"/>
    <w:rsid w:val="00534D97"/>
    <w:rsid w:val="00542AF5"/>
    <w:rsid w:val="005643B7"/>
    <w:rsid w:val="00585FEA"/>
    <w:rsid w:val="00591EC5"/>
    <w:rsid w:val="00595757"/>
    <w:rsid w:val="005A270C"/>
    <w:rsid w:val="005A3106"/>
    <w:rsid w:val="005A6E3A"/>
    <w:rsid w:val="005C1205"/>
    <w:rsid w:val="005C7C71"/>
    <w:rsid w:val="005D14BD"/>
    <w:rsid w:val="005E2833"/>
    <w:rsid w:val="005E6F23"/>
    <w:rsid w:val="005F0F46"/>
    <w:rsid w:val="005F5598"/>
    <w:rsid w:val="005F56DA"/>
    <w:rsid w:val="005F63FE"/>
    <w:rsid w:val="00612376"/>
    <w:rsid w:val="00617D92"/>
    <w:rsid w:val="00621A40"/>
    <w:rsid w:val="006241F5"/>
    <w:rsid w:val="00642D7E"/>
    <w:rsid w:val="0064704B"/>
    <w:rsid w:val="00674DEB"/>
    <w:rsid w:val="00683582"/>
    <w:rsid w:val="006876FF"/>
    <w:rsid w:val="0068776D"/>
    <w:rsid w:val="006B46EC"/>
    <w:rsid w:val="006B6002"/>
    <w:rsid w:val="006B7B4E"/>
    <w:rsid w:val="006C21F6"/>
    <w:rsid w:val="006D0A38"/>
    <w:rsid w:val="006D4801"/>
    <w:rsid w:val="006E6429"/>
    <w:rsid w:val="006E6B01"/>
    <w:rsid w:val="00706504"/>
    <w:rsid w:val="00735A8C"/>
    <w:rsid w:val="0074466A"/>
    <w:rsid w:val="00746EC8"/>
    <w:rsid w:val="0075081F"/>
    <w:rsid w:val="007523C3"/>
    <w:rsid w:val="00752E0D"/>
    <w:rsid w:val="00753A9A"/>
    <w:rsid w:val="00753F81"/>
    <w:rsid w:val="007647BB"/>
    <w:rsid w:val="007665F2"/>
    <w:rsid w:val="00774F30"/>
    <w:rsid w:val="007866DB"/>
    <w:rsid w:val="007A3188"/>
    <w:rsid w:val="007B066E"/>
    <w:rsid w:val="007C2A4F"/>
    <w:rsid w:val="007C4953"/>
    <w:rsid w:val="007D75AD"/>
    <w:rsid w:val="007E533E"/>
    <w:rsid w:val="007E6B55"/>
    <w:rsid w:val="007F3118"/>
    <w:rsid w:val="00804351"/>
    <w:rsid w:val="008050A0"/>
    <w:rsid w:val="00817012"/>
    <w:rsid w:val="0082096F"/>
    <w:rsid w:val="00821CCD"/>
    <w:rsid w:val="00822E96"/>
    <w:rsid w:val="0082436E"/>
    <w:rsid w:val="0082612E"/>
    <w:rsid w:val="00840BF5"/>
    <w:rsid w:val="00850C36"/>
    <w:rsid w:val="00855A8D"/>
    <w:rsid w:val="008760C6"/>
    <w:rsid w:val="008763FE"/>
    <w:rsid w:val="00896837"/>
    <w:rsid w:val="008A237A"/>
    <w:rsid w:val="008A417C"/>
    <w:rsid w:val="008C540D"/>
    <w:rsid w:val="008C627F"/>
    <w:rsid w:val="008C7D0A"/>
    <w:rsid w:val="008F1C9C"/>
    <w:rsid w:val="008F2906"/>
    <w:rsid w:val="008F4061"/>
    <w:rsid w:val="008F5877"/>
    <w:rsid w:val="00924A7C"/>
    <w:rsid w:val="009421F8"/>
    <w:rsid w:val="00954116"/>
    <w:rsid w:val="00962E40"/>
    <w:rsid w:val="00963AD1"/>
    <w:rsid w:val="00964134"/>
    <w:rsid w:val="00967A36"/>
    <w:rsid w:val="0097401B"/>
    <w:rsid w:val="00974065"/>
    <w:rsid w:val="00976BDD"/>
    <w:rsid w:val="009776A9"/>
    <w:rsid w:val="009800A1"/>
    <w:rsid w:val="0098128F"/>
    <w:rsid w:val="009879CD"/>
    <w:rsid w:val="00995B40"/>
    <w:rsid w:val="00996E10"/>
    <w:rsid w:val="009B34D9"/>
    <w:rsid w:val="009B52FA"/>
    <w:rsid w:val="009C258B"/>
    <w:rsid w:val="009C4BF9"/>
    <w:rsid w:val="009D54E0"/>
    <w:rsid w:val="009F0094"/>
    <w:rsid w:val="009F1319"/>
    <w:rsid w:val="009F2555"/>
    <w:rsid w:val="00A040BF"/>
    <w:rsid w:val="00A15A4C"/>
    <w:rsid w:val="00A2172D"/>
    <w:rsid w:val="00A31B56"/>
    <w:rsid w:val="00A4197D"/>
    <w:rsid w:val="00A431F5"/>
    <w:rsid w:val="00A56EC4"/>
    <w:rsid w:val="00A65F79"/>
    <w:rsid w:val="00AA0A5E"/>
    <w:rsid w:val="00AA168E"/>
    <w:rsid w:val="00AA7C90"/>
    <w:rsid w:val="00AC7D0D"/>
    <w:rsid w:val="00AE5746"/>
    <w:rsid w:val="00AE72F2"/>
    <w:rsid w:val="00AF2305"/>
    <w:rsid w:val="00AF6EBA"/>
    <w:rsid w:val="00AF7434"/>
    <w:rsid w:val="00B17D16"/>
    <w:rsid w:val="00B31D57"/>
    <w:rsid w:val="00B57874"/>
    <w:rsid w:val="00B57943"/>
    <w:rsid w:val="00B57CDE"/>
    <w:rsid w:val="00B57F57"/>
    <w:rsid w:val="00B65495"/>
    <w:rsid w:val="00B70909"/>
    <w:rsid w:val="00B746D8"/>
    <w:rsid w:val="00B77169"/>
    <w:rsid w:val="00B86EEE"/>
    <w:rsid w:val="00B9114F"/>
    <w:rsid w:val="00B923E4"/>
    <w:rsid w:val="00B94444"/>
    <w:rsid w:val="00BA1A3A"/>
    <w:rsid w:val="00BB1297"/>
    <w:rsid w:val="00BD070F"/>
    <w:rsid w:val="00BD5D5E"/>
    <w:rsid w:val="00BD6F2D"/>
    <w:rsid w:val="00BD7A3D"/>
    <w:rsid w:val="00BE2D03"/>
    <w:rsid w:val="00C05950"/>
    <w:rsid w:val="00C07C9E"/>
    <w:rsid w:val="00C1300D"/>
    <w:rsid w:val="00C34BB9"/>
    <w:rsid w:val="00C41CCF"/>
    <w:rsid w:val="00C45B82"/>
    <w:rsid w:val="00C52134"/>
    <w:rsid w:val="00C55A99"/>
    <w:rsid w:val="00C6460C"/>
    <w:rsid w:val="00C67D61"/>
    <w:rsid w:val="00C75C40"/>
    <w:rsid w:val="00C7707E"/>
    <w:rsid w:val="00C85096"/>
    <w:rsid w:val="00C90A24"/>
    <w:rsid w:val="00CA1F8C"/>
    <w:rsid w:val="00CA7B3C"/>
    <w:rsid w:val="00CC128A"/>
    <w:rsid w:val="00CE43F1"/>
    <w:rsid w:val="00CE4ECE"/>
    <w:rsid w:val="00CE4F24"/>
    <w:rsid w:val="00CF71C8"/>
    <w:rsid w:val="00D043E5"/>
    <w:rsid w:val="00D102D9"/>
    <w:rsid w:val="00D11980"/>
    <w:rsid w:val="00D1203F"/>
    <w:rsid w:val="00D16C7B"/>
    <w:rsid w:val="00D21068"/>
    <w:rsid w:val="00D33DB7"/>
    <w:rsid w:val="00D34A03"/>
    <w:rsid w:val="00D379E7"/>
    <w:rsid w:val="00D46BCB"/>
    <w:rsid w:val="00D50700"/>
    <w:rsid w:val="00D563F1"/>
    <w:rsid w:val="00D87ABE"/>
    <w:rsid w:val="00D92E27"/>
    <w:rsid w:val="00D94852"/>
    <w:rsid w:val="00DB5717"/>
    <w:rsid w:val="00DC5C58"/>
    <w:rsid w:val="00DD118A"/>
    <w:rsid w:val="00DE0773"/>
    <w:rsid w:val="00DE5189"/>
    <w:rsid w:val="00DF100B"/>
    <w:rsid w:val="00DF1A92"/>
    <w:rsid w:val="00DF3EF8"/>
    <w:rsid w:val="00E05673"/>
    <w:rsid w:val="00E141E5"/>
    <w:rsid w:val="00E14A16"/>
    <w:rsid w:val="00E26F5F"/>
    <w:rsid w:val="00E30F41"/>
    <w:rsid w:val="00E33A73"/>
    <w:rsid w:val="00E41A7D"/>
    <w:rsid w:val="00E43C5A"/>
    <w:rsid w:val="00E570F5"/>
    <w:rsid w:val="00E605B5"/>
    <w:rsid w:val="00E628DD"/>
    <w:rsid w:val="00E813D6"/>
    <w:rsid w:val="00E91DCC"/>
    <w:rsid w:val="00E9374C"/>
    <w:rsid w:val="00E94F22"/>
    <w:rsid w:val="00E97FA1"/>
    <w:rsid w:val="00EA284B"/>
    <w:rsid w:val="00EA5383"/>
    <w:rsid w:val="00EB434B"/>
    <w:rsid w:val="00EB51E4"/>
    <w:rsid w:val="00EB738D"/>
    <w:rsid w:val="00EC5047"/>
    <w:rsid w:val="00ED618B"/>
    <w:rsid w:val="00ED66E5"/>
    <w:rsid w:val="00EE26BB"/>
    <w:rsid w:val="00EE7D91"/>
    <w:rsid w:val="00EF06E2"/>
    <w:rsid w:val="00EF3956"/>
    <w:rsid w:val="00F0082C"/>
    <w:rsid w:val="00F06E11"/>
    <w:rsid w:val="00F16B24"/>
    <w:rsid w:val="00F17EC0"/>
    <w:rsid w:val="00F37122"/>
    <w:rsid w:val="00F40949"/>
    <w:rsid w:val="00F414F1"/>
    <w:rsid w:val="00F5133B"/>
    <w:rsid w:val="00F51950"/>
    <w:rsid w:val="00F51E21"/>
    <w:rsid w:val="00F56286"/>
    <w:rsid w:val="00F62197"/>
    <w:rsid w:val="00F8187D"/>
    <w:rsid w:val="00FA632C"/>
    <w:rsid w:val="00FB066D"/>
    <w:rsid w:val="00FB1935"/>
    <w:rsid w:val="00FD63DE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653C8B"/>
  <w15:docId w15:val="{67207166-FE2A-4348-AD45-B9891C3D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F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1F8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0528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9">
    <w:name w:val="heading 9"/>
    <w:basedOn w:val="a"/>
    <w:next w:val="a"/>
    <w:link w:val="90"/>
    <w:qFormat/>
    <w:rsid w:val="001C1F8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C1F81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1C1F81"/>
    <w:rPr>
      <w:rFonts w:ascii="Cambria" w:hAnsi="Cambria"/>
      <w:sz w:val="22"/>
      <w:szCs w:val="22"/>
      <w:lang w:val="ru-RU" w:eastAsia="ru-RU" w:bidi="ar-SA"/>
    </w:rPr>
  </w:style>
  <w:style w:type="paragraph" w:styleId="a3">
    <w:name w:val="Normal (Web)"/>
    <w:basedOn w:val="a"/>
    <w:rsid w:val="001C1F81"/>
    <w:pPr>
      <w:spacing w:before="100" w:beforeAutospacing="1" w:after="100" w:afterAutospacing="1"/>
    </w:pPr>
  </w:style>
  <w:style w:type="paragraph" w:styleId="21">
    <w:name w:val="List 2"/>
    <w:basedOn w:val="a"/>
    <w:rsid w:val="001C1F81"/>
    <w:pPr>
      <w:ind w:left="566" w:hanging="283"/>
    </w:pPr>
  </w:style>
  <w:style w:type="paragraph" w:styleId="22">
    <w:name w:val="Body Text Indent 2"/>
    <w:basedOn w:val="a"/>
    <w:link w:val="23"/>
    <w:rsid w:val="001C1F8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1C1F81"/>
    <w:rPr>
      <w:sz w:val="24"/>
      <w:szCs w:val="24"/>
      <w:lang w:val="ru-RU" w:eastAsia="ru-RU" w:bidi="ar-SA"/>
    </w:rPr>
  </w:style>
  <w:style w:type="paragraph" w:styleId="a4">
    <w:name w:val="footnote text"/>
    <w:basedOn w:val="a"/>
    <w:link w:val="a5"/>
    <w:semiHidden/>
    <w:rsid w:val="001C1F8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C1F81"/>
    <w:rPr>
      <w:lang w:val="ru-RU" w:eastAsia="ru-RU" w:bidi="ar-SA"/>
    </w:rPr>
  </w:style>
  <w:style w:type="paragraph" w:styleId="24">
    <w:name w:val="Body Text 2"/>
    <w:basedOn w:val="a"/>
    <w:link w:val="25"/>
    <w:rsid w:val="001C1F81"/>
    <w:pPr>
      <w:spacing w:after="120" w:line="480" w:lineRule="auto"/>
    </w:pPr>
  </w:style>
  <w:style w:type="character" w:customStyle="1" w:styleId="25">
    <w:name w:val="Основной текст 2 Знак"/>
    <w:link w:val="24"/>
    <w:rsid w:val="001C1F81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rsid w:val="001C1F81"/>
    <w:pPr>
      <w:spacing w:after="120"/>
    </w:pPr>
  </w:style>
  <w:style w:type="character" w:customStyle="1" w:styleId="a7">
    <w:name w:val="Основной текст Знак"/>
    <w:link w:val="a6"/>
    <w:rsid w:val="001C1F81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1C1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C1F81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1C1F81"/>
  </w:style>
  <w:style w:type="paragraph" w:styleId="ab">
    <w:name w:val="Balloon Text"/>
    <w:basedOn w:val="a"/>
    <w:link w:val="ac"/>
    <w:semiHidden/>
    <w:rsid w:val="001C1F8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1C1F8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1C1F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"/>
    <w:link w:val="ae"/>
    <w:unhideWhenUsed/>
    <w:rsid w:val="001C1F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1C1F81"/>
    <w:rPr>
      <w:sz w:val="24"/>
      <w:szCs w:val="24"/>
      <w:lang w:val="ru-RU" w:eastAsia="ru-RU" w:bidi="ar-SA"/>
    </w:rPr>
  </w:style>
  <w:style w:type="paragraph" w:customStyle="1" w:styleId="27">
    <w:name w:val="Знак2"/>
    <w:basedOn w:val="a"/>
    <w:rsid w:val="001C1F8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endnote text"/>
    <w:basedOn w:val="a"/>
    <w:link w:val="af0"/>
    <w:rsid w:val="001C1F81"/>
    <w:rPr>
      <w:sz w:val="20"/>
      <w:szCs w:val="20"/>
    </w:rPr>
  </w:style>
  <w:style w:type="character" w:customStyle="1" w:styleId="af0">
    <w:name w:val="Текст концевой сноски Знак"/>
    <w:link w:val="af"/>
    <w:rsid w:val="001C1F81"/>
    <w:rPr>
      <w:lang w:val="ru-RU" w:eastAsia="ru-RU" w:bidi="ar-SA"/>
    </w:rPr>
  </w:style>
  <w:style w:type="character" w:styleId="af1">
    <w:name w:val="endnote reference"/>
    <w:rsid w:val="001C1F81"/>
    <w:rPr>
      <w:vertAlign w:val="superscript"/>
    </w:rPr>
  </w:style>
  <w:style w:type="paragraph" w:customStyle="1" w:styleId="ConsPlusTitle">
    <w:name w:val="ConsPlusTitle"/>
    <w:rsid w:val="001C1F8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C1F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1C1F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1C1F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Intense Emphasis"/>
    <w:uiPriority w:val="21"/>
    <w:qFormat/>
    <w:rsid w:val="003F288F"/>
    <w:rPr>
      <w:b/>
      <w:bCs/>
      <w:i/>
      <w:iCs/>
      <w:color w:val="4F81BD"/>
    </w:rPr>
  </w:style>
  <w:style w:type="paragraph" w:styleId="af4">
    <w:name w:val="No Spacing"/>
    <w:link w:val="af5"/>
    <w:uiPriority w:val="1"/>
    <w:qFormat/>
    <w:rsid w:val="00B57F57"/>
    <w:rPr>
      <w:sz w:val="24"/>
      <w:szCs w:val="24"/>
    </w:rPr>
  </w:style>
  <w:style w:type="table" w:styleId="af6">
    <w:name w:val="Table Grid"/>
    <w:basedOn w:val="a1"/>
    <w:rsid w:val="0076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528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5">
    <w:name w:val="Без интервала Знак"/>
    <w:link w:val="af4"/>
    <w:uiPriority w:val="1"/>
    <w:locked/>
    <w:rsid w:val="00AA7C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ostinfo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lc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rary.nstu.ru/prezentazia_izdanii/prez_jurnal/elektronik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njene.ru/docs/expert_electr_energ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ektro.elektrozavo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18</Pages>
  <Words>4052</Words>
  <Characters>23098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2021-02-11T03:36:00Z</cp:lastPrinted>
  <dcterms:created xsi:type="dcterms:W3CDTF">2021-12-29T07:53:00Z</dcterms:created>
  <dcterms:modified xsi:type="dcterms:W3CDTF">2021-12-29T11:11:00Z</dcterms:modified>
</cp:coreProperties>
</file>